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610"/>
        <w:gridCol w:w="8550"/>
      </w:tblGrid>
      <w:tr w:rsidR="0054389B" w:rsidTr="00793AFF">
        <w:tc>
          <w:tcPr>
            <w:tcW w:w="2610" w:type="dxa"/>
          </w:tcPr>
          <w:p w:rsidR="0054389B" w:rsidRPr="00E8523E" w:rsidRDefault="00550BE2" w:rsidP="00310E37">
            <w:pPr>
              <w:tabs>
                <w:tab w:val="left" w:pos="623"/>
              </w:tabs>
              <w:ind w:left="90" w:right="432"/>
              <w:rPr>
                <w:rFonts w:ascii="Arial Black" w:hAnsi="Arial Black"/>
                <w:sz w:val="40"/>
                <w:szCs w:val="40"/>
              </w:rPr>
            </w:pPr>
            <w:r>
              <w:rPr>
                <w:rFonts w:ascii="Arial Black" w:hAnsi="Arial Black"/>
                <w:sz w:val="40"/>
                <w:szCs w:val="40"/>
              </w:rPr>
              <w:t xml:space="preserve">  </w:t>
            </w:r>
            <w:r w:rsidR="00793AFF">
              <w:rPr>
                <w:rFonts w:ascii="Arial Black" w:hAnsi="Arial Black"/>
                <w:noProof/>
                <w:sz w:val="40"/>
                <w:szCs w:val="40"/>
              </w:rPr>
              <w:drawing>
                <wp:inline distT="0" distB="0" distL="0" distR="0">
                  <wp:extent cx="986790" cy="986790"/>
                  <wp:effectExtent l="19050" t="0" r="3810" b="0"/>
                  <wp:docPr id="3" name="Picture 2" descr="BOMA Black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 Black on white Logo.jpg"/>
                          <pic:cNvPicPr/>
                        </pic:nvPicPr>
                        <pic:blipFill>
                          <a:blip r:embed="rId5" cstate="print"/>
                          <a:stretch>
                            <a:fillRect/>
                          </a:stretch>
                        </pic:blipFill>
                        <pic:spPr>
                          <a:xfrm>
                            <a:off x="0" y="0"/>
                            <a:ext cx="989269" cy="989269"/>
                          </a:xfrm>
                          <a:prstGeom prst="rect">
                            <a:avLst/>
                          </a:prstGeom>
                        </pic:spPr>
                      </pic:pic>
                    </a:graphicData>
                  </a:graphic>
                </wp:inline>
              </w:drawing>
            </w:r>
            <w:r>
              <w:rPr>
                <w:rFonts w:ascii="Arial Black" w:hAnsi="Arial Black"/>
                <w:sz w:val="40"/>
                <w:szCs w:val="40"/>
              </w:rPr>
              <w:t xml:space="preserve"> </w:t>
            </w:r>
          </w:p>
        </w:tc>
        <w:tc>
          <w:tcPr>
            <w:tcW w:w="8550" w:type="dxa"/>
            <w:shd w:val="clear" w:color="auto" w:fill="000000" w:themeFill="text1"/>
          </w:tcPr>
          <w:p w:rsidR="007D3788" w:rsidRPr="007D3788" w:rsidRDefault="007D3788" w:rsidP="00E8523E">
            <w:pPr>
              <w:jc w:val="center"/>
              <w:rPr>
                <w:rFonts w:ascii="Arial Black" w:hAnsi="Arial Black"/>
                <w:b/>
                <w:bCs/>
                <w:color w:val="1F497D"/>
                <w:sz w:val="16"/>
                <w:szCs w:val="16"/>
              </w:rPr>
            </w:pPr>
          </w:p>
          <w:p w:rsidR="00B426EF" w:rsidRPr="00310E37" w:rsidRDefault="007D3788" w:rsidP="00310E37">
            <w:pPr>
              <w:shd w:val="clear" w:color="auto" w:fill="000000"/>
              <w:jc w:val="center"/>
              <w:rPr>
                <w:rFonts w:ascii="Arial Black" w:hAnsi="Arial Black"/>
                <w:b/>
                <w:bCs/>
                <w:color w:val="FFFFFF"/>
                <w:sz w:val="36"/>
                <w:szCs w:val="36"/>
              </w:rPr>
            </w:pPr>
            <w:r w:rsidRPr="00310E37">
              <w:rPr>
                <w:rFonts w:ascii="Arial Black" w:hAnsi="Arial Black"/>
                <w:b/>
                <w:bCs/>
                <w:color w:val="FFFFFF"/>
                <w:sz w:val="36"/>
                <w:szCs w:val="36"/>
              </w:rPr>
              <w:t>Best Of</w:t>
            </w:r>
            <w:r w:rsidR="00103A68" w:rsidRPr="00310E37">
              <w:rPr>
                <w:rFonts w:ascii="Arial Black" w:hAnsi="Arial Black"/>
                <w:b/>
                <w:bCs/>
                <w:color w:val="FFFFFF"/>
                <w:sz w:val="36"/>
                <w:szCs w:val="36"/>
              </w:rPr>
              <w:t xml:space="preserve"> BOMA</w:t>
            </w:r>
            <w:r w:rsidRPr="00310E37">
              <w:rPr>
                <w:rFonts w:ascii="Arial Black" w:hAnsi="Arial Black"/>
                <w:b/>
                <w:bCs/>
                <w:color w:val="FFFFFF"/>
                <w:sz w:val="36"/>
                <w:szCs w:val="36"/>
              </w:rPr>
              <w:t xml:space="preserve"> </w:t>
            </w:r>
          </w:p>
          <w:p w:rsidR="0054389B" w:rsidRPr="00E8523E" w:rsidRDefault="00103A68" w:rsidP="00310E37">
            <w:pPr>
              <w:shd w:val="clear" w:color="auto" w:fill="000000"/>
              <w:jc w:val="center"/>
              <w:rPr>
                <w:sz w:val="32"/>
                <w:szCs w:val="32"/>
              </w:rPr>
            </w:pPr>
            <w:r w:rsidRPr="00310E37">
              <w:rPr>
                <w:rFonts w:ascii="Arial Black" w:hAnsi="Arial Black"/>
                <w:b/>
                <w:color w:val="FFFFFF"/>
                <w:sz w:val="36"/>
                <w:szCs w:val="36"/>
              </w:rPr>
              <w:t>W</w:t>
            </w:r>
            <w:r w:rsidR="007D3788" w:rsidRPr="00310E37">
              <w:rPr>
                <w:rFonts w:ascii="Arial Black" w:hAnsi="Arial Black"/>
                <w:b/>
                <w:color w:val="FFFFFF"/>
                <w:sz w:val="36"/>
                <w:szCs w:val="36"/>
              </w:rPr>
              <w:t xml:space="preserve">estchester County </w:t>
            </w:r>
            <w:r w:rsidRPr="00310E37">
              <w:rPr>
                <w:rFonts w:ascii="Arial Black" w:hAnsi="Arial Black"/>
                <w:b/>
                <w:color w:val="FFFFFF"/>
                <w:sz w:val="36"/>
                <w:szCs w:val="36"/>
              </w:rPr>
              <w:t>S</w:t>
            </w:r>
            <w:r w:rsidR="00B426EF" w:rsidRPr="00310E37">
              <w:rPr>
                <w:rFonts w:ascii="Arial Black" w:hAnsi="Arial Black"/>
                <w:b/>
                <w:color w:val="FFFFFF"/>
                <w:sz w:val="36"/>
                <w:szCs w:val="36"/>
              </w:rPr>
              <w:t>ignature</w:t>
            </w:r>
            <w:r w:rsidRPr="00310E37">
              <w:rPr>
                <w:rFonts w:ascii="Arial Black" w:hAnsi="Arial Black"/>
                <w:b/>
                <w:color w:val="FFFFFF"/>
                <w:sz w:val="36"/>
                <w:szCs w:val="36"/>
              </w:rPr>
              <w:t xml:space="preserve"> A</w:t>
            </w:r>
            <w:r w:rsidR="00B426EF" w:rsidRPr="00310E37">
              <w:rPr>
                <w:rFonts w:ascii="Arial Black" w:hAnsi="Arial Black"/>
                <w:b/>
                <w:color w:val="FFFFFF"/>
                <w:sz w:val="36"/>
                <w:szCs w:val="36"/>
              </w:rPr>
              <w:t>ward</w:t>
            </w:r>
          </w:p>
        </w:tc>
      </w:tr>
    </w:tbl>
    <w:p w:rsidR="00550BE2" w:rsidRDefault="00550BE2">
      <w:pPr>
        <w:rPr>
          <w:sz w:val="22"/>
          <w:szCs w:val="22"/>
        </w:rPr>
      </w:pPr>
    </w:p>
    <w:p w:rsidR="00FC5801" w:rsidRDefault="00FC5801" w:rsidP="002A7DDF">
      <w:pPr>
        <w:rPr>
          <w:sz w:val="22"/>
          <w:szCs w:val="22"/>
        </w:rPr>
      </w:pPr>
    </w:p>
    <w:p w:rsidR="0054389B" w:rsidRPr="00550BE2" w:rsidRDefault="00103A68" w:rsidP="002A7DDF">
      <w:pPr>
        <w:rPr>
          <w:sz w:val="22"/>
          <w:szCs w:val="22"/>
        </w:rPr>
      </w:pPr>
      <w:r w:rsidRPr="00550BE2">
        <w:rPr>
          <w:sz w:val="22"/>
          <w:szCs w:val="22"/>
        </w:rPr>
        <w:t xml:space="preserve">The </w:t>
      </w:r>
      <w:r w:rsidRPr="00793AFF">
        <w:rPr>
          <w:b/>
        </w:rPr>
        <w:t>“Best of BOMA, Westchester County Signature Award”</w:t>
      </w:r>
      <w:r w:rsidRPr="00550BE2">
        <w:rPr>
          <w:b/>
          <w:sz w:val="22"/>
          <w:szCs w:val="22"/>
        </w:rPr>
        <w:t xml:space="preserve"> </w:t>
      </w:r>
      <w:r w:rsidRPr="00550BE2">
        <w:rPr>
          <w:sz w:val="22"/>
          <w:szCs w:val="22"/>
        </w:rPr>
        <w:t xml:space="preserve">is Westchester’s program specifically designed for members of Westchester BOMA.  This program was designed to recognize excellence in a variety of categories for buildings that are outstanding in their specific field and as a means for BOMA to recognize the high standards expected in building design and maintenance.  This award offers BOMA Westchester members the opportunity to nominate buildings that they feel have the qualities required to receive the distinction of the “Best of BOMA, Westchester County Signature Award”.  Getting this award will be a great marketing tool for </w:t>
      </w:r>
      <w:r w:rsidR="002A7DDF">
        <w:rPr>
          <w:sz w:val="22"/>
          <w:szCs w:val="22"/>
        </w:rPr>
        <w:t>your</w:t>
      </w:r>
      <w:r w:rsidRPr="00550BE2">
        <w:rPr>
          <w:sz w:val="22"/>
          <w:szCs w:val="22"/>
        </w:rPr>
        <w:t xml:space="preserve"> buildings.  Imagine being able to announ</w:t>
      </w:r>
      <w:r w:rsidR="00E21CEB">
        <w:rPr>
          <w:sz w:val="22"/>
          <w:szCs w:val="22"/>
        </w:rPr>
        <w:t>ce that your building got the</w:t>
      </w:r>
      <w:r w:rsidRPr="00550BE2">
        <w:rPr>
          <w:sz w:val="22"/>
          <w:szCs w:val="22"/>
        </w:rPr>
        <w:t xml:space="preserve"> Best of BOMA Signature Award for Comeback Building of the Year</w:t>
      </w:r>
      <w:r w:rsidR="00310E37">
        <w:rPr>
          <w:sz w:val="22"/>
          <w:szCs w:val="22"/>
        </w:rPr>
        <w:t>!</w:t>
      </w:r>
      <w:r w:rsidRPr="00550BE2">
        <w:rPr>
          <w:sz w:val="22"/>
          <w:szCs w:val="22"/>
        </w:rPr>
        <w:t xml:space="preserve">  These awards will be given at the Hall of Honor dinner to be held on </w:t>
      </w:r>
      <w:r w:rsidR="007D3788">
        <w:rPr>
          <w:sz w:val="22"/>
          <w:szCs w:val="22"/>
        </w:rPr>
        <w:t xml:space="preserve">   </w:t>
      </w:r>
      <w:r w:rsidR="00A30505" w:rsidRPr="00550BE2">
        <w:rPr>
          <w:sz w:val="22"/>
          <w:szCs w:val="22"/>
        </w:rPr>
        <w:t xml:space="preserve">May </w:t>
      </w:r>
      <w:r w:rsidR="00E21CEB">
        <w:rPr>
          <w:sz w:val="22"/>
          <w:szCs w:val="22"/>
        </w:rPr>
        <w:t>11</w:t>
      </w:r>
      <w:r w:rsidR="00A30505" w:rsidRPr="00550BE2">
        <w:rPr>
          <w:sz w:val="22"/>
          <w:szCs w:val="22"/>
        </w:rPr>
        <w:t>, 201</w:t>
      </w:r>
      <w:r w:rsidR="00E21CEB">
        <w:rPr>
          <w:sz w:val="22"/>
          <w:szCs w:val="22"/>
        </w:rPr>
        <w:t>7</w:t>
      </w:r>
      <w:r w:rsidR="00723786" w:rsidRPr="00550BE2">
        <w:rPr>
          <w:sz w:val="22"/>
          <w:szCs w:val="22"/>
        </w:rPr>
        <w:t xml:space="preserve"> </w:t>
      </w:r>
      <w:r w:rsidRPr="00550BE2">
        <w:rPr>
          <w:sz w:val="22"/>
          <w:szCs w:val="22"/>
        </w:rPr>
        <w:t>and will be an alternate to the TOBY</w:t>
      </w:r>
      <w:r w:rsidR="00310E37">
        <w:rPr>
          <w:sz w:val="22"/>
          <w:szCs w:val="22"/>
        </w:rPr>
        <w:t xml:space="preserve"> </w:t>
      </w:r>
      <w:r w:rsidRPr="00550BE2">
        <w:rPr>
          <w:sz w:val="22"/>
          <w:szCs w:val="22"/>
        </w:rPr>
        <w:t xml:space="preserve">awards.  Below </w:t>
      </w:r>
      <w:r w:rsidR="00310E37">
        <w:rPr>
          <w:sz w:val="22"/>
          <w:szCs w:val="22"/>
        </w:rPr>
        <w:t>are the</w:t>
      </w:r>
      <w:r w:rsidRPr="00550BE2">
        <w:rPr>
          <w:sz w:val="22"/>
          <w:szCs w:val="22"/>
        </w:rPr>
        <w:t xml:space="preserve"> </w:t>
      </w:r>
      <w:r w:rsidR="00E21CEB">
        <w:rPr>
          <w:sz w:val="22"/>
          <w:szCs w:val="22"/>
        </w:rPr>
        <w:t>three</w:t>
      </w:r>
      <w:r w:rsidR="000D2AF0">
        <w:rPr>
          <w:sz w:val="22"/>
          <w:szCs w:val="22"/>
        </w:rPr>
        <w:t xml:space="preserve"> </w:t>
      </w:r>
      <w:r w:rsidRPr="00550BE2">
        <w:rPr>
          <w:sz w:val="22"/>
          <w:szCs w:val="22"/>
        </w:rPr>
        <w:t xml:space="preserve">categories with the criteria for </w:t>
      </w:r>
      <w:r w:rsidR="00310E37">
        <w:rPr>
          <w:sz w:val="22"/>
          <w:szCs w:val="22"/>
        </w:rPr>
        <w:t>each</w:t>
      </w:r>
      <w:r w:rsidRPr="00550BE2">
        <w:rPr>
          <w:sz w:val="22"/>
          <w:szCs w:val="22"/>
        </w:rPr>
        <w:t xml:space="preserve"> award</w:t>
      </w:r>
      <w:r w:rsidR="00310E37">
        <w:rPr>
          <w:sz w:val="22"/>
          <w:szCs w:val="22"/>
        </w:rPr>
        <w:t>.</w:t>
      </w:r>
    </w:p>
    <w:p w:rsidR="006106A7" w:rsidRPr="00310E37" w:rsidRDefault="006106A7">
      <w:pPr>
        <w:rPr>
          <w:sz w:val="16"/>
          <w:szCs w:val="16"/>
        </w:rPr>
      </w:pPr>
    </w:p>
    <w:p w:rsidR="0054389B" w:rsidRPr="00793AFF" w:rsidRDefault="00E21CEB" w:rsidP="00E21CEB">
      <w:pPr>
        <w:jc w:val="center"/>
        <w:rPr>
          <w:b/>
          <w:u w:val="single"/>
        </w:rPr>
      </w:pPr>
      <w:r>
        <w:rPr>
          <w:b/>
          <w:u w:val="single"/>
        </w:rPr>
        <w:t>Reposition / Repurpose</w:t>
      </w:r>
    </w:p>
    <w:p w:rsidR="00D177D6" w:rsidRPr="00550BE2" w:rsidRDefault="00D177D6">
      <w:pPr>
        <w:jc w:val="center"/>
        <w:rPr>
          <w:b/>
          <w:sz w:val="22"/>
          <w:szCs w:val="22"/>
          <w:u w:val="single"/>
        </w:rPr>
      </w:pPr>
    </w:p>
    <w:p w:rsidR="006106A7" w:rsidRDefault="00E21CEB" w:rsidP="00537BBA">
      <w:pPr>
        <w:jc w:val="center"/>
        <w:rPr>
          <w:sz w:val="22"/>
          <w:szCs w:val="22"/>
        </w:rPr>
      </w:pPr>
      <w:r>
        <w:rPr>
          <w:sz w:val="22"/>
          <w:szCs w:val="22"/>
        </w:rPr>
        <w:t>Which land or building in 2016 was developed, repositioned or repurposed to a new and improved. Use.  From office to medial, office to residential, or any other use changed to a new use, the new trend in Westchester is to repurpose or reposition the asset.  Work should have been completed in 2016 to create the new asset use.</w:t>
      </w:r>
    </w:p>
    <w:p w:rsidR="00E21CEB" w:rsidRDefault="00E21CEB" w:rsidP="00537BBA">
      <w:pPr>
        <w:jc w:val="center"/>
        <w:rPr>
          <w:sz w:val="22"/>
          <w:szCs w:val="22"/>
        </w:rPr>
      </w:pPr>
    </w:p>
    <w:p w:rsidR="00E21CEB" w:rsidRDefault="00986BD5" w:rsidP="00537BBA">
      <w:pPr>
        <w:jc w:val="center"/>
        <w:rPr>
          <w:sz w:val="22"/>
          <w:szCs w:val="22"/>
        </w:rPr>
      </w:pPr>
      <w:r>
        <w:rPr>
          <w:sz w:val="22"/>
          <w:szCs w:val="22"/>
        </w:rPr>
        <w:t>D</w:t>
      </w:r>
      <w:r w:rsidR="00E21CEB">
        <w:rPr>
          <w:sz w:val="22"/>
          <w:szCs w:val="22"/>
        </w:rPr>
        <w:t>escribe the former use and the new use citing cost involved, the process to legalize the change and value of the new asset use.</w:t>
      </w:r>
    </w:p>
    <w:p w:rsidR="00E21CEB" w:rsidRPr="00310E37" w:rsidRDefault="00E21CEB" w:rsidP="00537BBA">
      <w:pPr>
        <w:jc w:val="center"/>
        <w:rPr>
          <w:b/>
          <w:color w:val="1F497D"/>
          <w:sz w:val="16"/>
          <w:szCs w:val="16"/>
          <w:u w:val="single"/>
        </w:rPr>
      </w:pPr>
    </w:p>
    <w:p w:rsidR="00537BBA" w:rsidRPr="00793AFF" w:rsidRDefault="00E21CEB" w:rsidP="00537BBA">
      <w:pPr>
        <w:jc w:val="center"/>
      </w:pPr>
      <w:r>
        <w:rPr>
          <w:b/>
          <w:u w:val="single"/>
        </w:rPr>
        <w:t>Medical Use Operations</w:t>
      </w:r>
    </w:p>
    <w:p w:rsidR="00537BBA" w:rsidRPr="007D3788" w:rsidRDefault="00537BBA" w:rsidP="00537BBA">
      <w:pPr>
        <w:jc w:val="center"/>
        <w:rPr>
          <w:color w:val="1F497D"/>
          <w:sz w:val="22"/>
          <w:szCs w:val="22"/>
        </w:rPr>
      </w:pPr>
    </w:p>
    <w:p w:rsidR="006106A7" w:rsidRDefault="00E21CEB" w:rsidP="00537BBA">
      <w:pPr>
        <w:rPr>
          <w:sz w:val="22"/>
          <w:szCs w:val="22"/>
        </w:rPr>
      </w:pPr>
      <w:r>
        <w:rPr>
          <w:sz w:val="22"/>
          <w:szCs w:val="22"/>
        </w:rPr>
        <w:t>Owners/Property managers tasked with working on hospital and /or medical buildings find themselves tackling unique challenges: evolving technology, increased specialization, and maintaining operations under construction.</w:t>
      </w:r>
    </w:p>
    <w:p w:rsidR="00E21CEB" w:rsidRDefault="00E21CEB" w:rsidP="00537BBA">
      <w:pPr>
        <w:rPr>
          <w:sz w:val="22"/>
          <w:szCs w:val="22"/>
        </w:rPr>
      </w:pPr>
    </w:p>
    <w:p w:rsidR="00E21CEB" w:rsidRDefault="00E21CEB" w:rsidP="00537BBA">
      <w:pPr>
        <w:rPr>
          <w:sz w:val="22"/>
          <w:szCs w:val="22"/>
        </w:rPr>
      </w:pPr>
      <w:r>
        <w:rPr>
          <w:sz w:val="22"/>
          <w:szCs w:val="22"/>
        </w:rPr>
        <w:t xml:space="preserve">Does your building face the unique challenges of a building with medical use tenants, requiring you to rise to those challenges while still managing a building in concert with office </w:t>
      </w:r>
      <w:proofErr w:type="gramStart"/>
      <w:r w:rsidR="00986BD5">
        <w:rPr>
          <w:sz w:val="22"/>
          <w:szCs w:val="22"/>
        </w:rPr>
        <w:t>tenants.</w:t>
      </w:r>
      <w:proofErr w:type="gramEnd"/>
    </w:p>
    <w:p w:rsidR="00E21CEB" w:rsidRDefault="00E21CEB" w:rsidP="00537BBA">
      <w:pPr>
        <w:rPr>
          <w:sz w:val="22"/>
          <w:szCs w:val="22"/>
        </w:rPr>
      </w:pPr>
    </w:p>
    <w:p w:rsidR="00E21CEB" w:rsidRDefault="00E21CEB" w:rsidP="00537BBA">
      <w:pPr>
        <w:rPr>
          <w:sz w:val="22"/>
          <w:szCs w:val="22"/>
        </w:rPr>
      </w:pPr>
      <w:r>
        <w:rPr>
          <w:sz w:val="22"/>
          <w:szCs w:val="22"/>
        </w:rPr>
        <w:t>If this describes your facility then why not apply for BOMA Westchester’s Signature Award.</w:t>
      </w:r>
    </w:p>
    <w:p w:rsidR="00E21CEB" w:rsidRPr="00310E37" w:rsidRDefault="00E21CEB" w:rsidP="00537BBA">
      <w:pPr>
        <w:rPr>
          <w:sz w:val="16"/>
          <w:szCs w:val="16"/>
        </w:rPr>
      </w:pPr>
    </w:p>
    <w:p w:rsidR="00893840" w:rsidRPr="00793AFF" w:rsidRDefault="00E21CEB" w:rsidP="00893840">
      <w:pPr>
        <w:jc w:val="center"/>
        <w:rPr>
          <w:b/>
          <w:u w:val="single"/>
        </w:rPr>
      </w:pPr>
      <w:r>
        <w:rPr>
          <w:b/>
          <w:u w:val="single"/>
        </w:rPr>
        <w:t>Most Active Leasing Owner / Manager or Broker</w:t>
      </w:r>
    </w:p>
    <w:p w:rsidR="006106A7" w:rsidRDefault="00150CE5" w:rsidP="00E21CEB">
      <w:r>
        <w:rPr>
          <w:rFonts w:ascii="Arial" w:hAnsi="Arial" w:cs="Arial"/>
          <w:sz w:val="20"/>
          <w:szCs w:val="20"/>
        </w:rPr>
        <w:t xml:space="preserve"> </w:t>
      </w:r>
      <w:r w:rsidR="00E21CEB">
        <w:rPr>
          <w:rFonts w:ascii="Arial" w:hAnsi="Arial" w:cs="Arial"/>
          <w:sz w:val="20"/>
          <w:szCs w:val="20"/>
        </w:rPr>
        <w:br/>
        <w:t>Who as the most active Owner/Manager/Broker that closed the most leasing</w:t>
      </w:r>
      <w:r>
        <w:rPr>
          <w:rFonts w:ascii="Arial" w:hAnsi="Arial" w:cs="Arial"/>
          <w:sz w:val="20"/>
          <w:szCs w:val="20"/>
        </w:rPr>
        <w:t xml:space="preserve"> </w:t>
      </w:r>
      <w:r w:rsidR="00E21CEB">
        <w:rPr>
          <w:rFonts w:ascii="Arial" w:hAnsi="Arial" w:cs="Arial"/>
          <w:sz w:val="20"/>
          <w:szCs w:val="20"/>
        </w:rPr>
        <w:t>transactions in 2016. Transactions are defined as a new deal or a renewal that</w:t>
      </w:r>
      <w:r>
        <w:rPr>
          <w:rFonts w:ascii="Arial" w:hAnsi="Arial" w:cs="Arial"/>
          <w:sz w:val="20"/>
          <w:szCs w:val="20"/>
        </w:rPr>
        <w:t xml:space="preserve"> </w:t>
      </w:r>
      <w:r w:rsidR="00E21CEB">
        <w:rPr>
          <w:rFonts w:ascii="Arial" w:hAnsi="Arial" w:cs="Arial"/>
          <w:sz w:val="20"/>
          <w:szCs w:val="20"/>
        </w:rPr>
        <w:t>closed in Westchester County in 2016. Total square footage does not count</w:t>
      </w:r>
      <w:r>
        <w:rPr>
          <w:rFonts w:ascii="Arial" w:hAnsi="Arial" w:cs="Arial"/>
          <w:sz w:val="20"/>
          <w:szCs w:val="20"/>
        </w:rPr>
        <w:t xml:space="preserve"> </w:t>
      </w:r>
      <w:r w:rsidR="00E21CEB">
        <w:rPr>
          <w:rFonts w:ascii="Arial" w:hAnsi="Arial" w:cs="Arial"/>
          <w:sz w:val="20"/>
          <w:szCs w:val="20"/>
        </w:rPr>
        <w:t>except as a tie breaker.</w:t>
      </w:r>
      <w:r w:rsidR="00E21CEB">
        <w:rPr>
          <w:rFonts w:ascii="Arial" w:hAnsi="Arial" w:cs="Arial"/>
          <w:sz w:val="20"/>
          <w:szCs w:val="20"/>
        </w:rPr>
        <w:br/>
      </w:r>
      <w:r w:rsidR="00E21CEB">
        <w:rPr>
          <w:rFonts w:ascii="Arial" w:hAnsi="Arial" w:cs="Arial"/>
          <w:sz w:val="20"/>
          <w:szCs w:val="20"/>
        </w:rPr>
        <w:br/>
        <w:t>Please submit a list of transactions completed giving the name of the tenant,</w:t>
      </w:r>
      <w:r>
        <w:rPr>
          <w:rFonts w:ascii="Arial" w:hAnsi="Arial" w:cs="Arial"/>
          <w:sz w:val="20"/>
          <w:szCs w:val="20"/>
        </w:rPr>
        <w:t xml:space="preserve"> </w:t>
      </w:r>
      <w:r w:rsidR="00E21CEB">
        <w:rPr>
          <w:rFonts w:ascii="Arial" w:hAnsi="Arial" w:cs="Arial"/>
          <w:sz w:val="20"/>
          <w:szCs w:val="20"/>
        </w:rPr>
        <w:t>the building and the square footage leased.</w:t>
      </w:r>
    </w:p>
    <w:p w:rsidR="006106A7" w:rsidRPr="002A7DDF" w:rsidRDefault="006106A7" w:rsidP="00893840">
      <w:pPr>
        <w:ind w:left="360"/>
        <w:rPr>
          <w:sz w:val="22"/>
          <w:szCs w:val="22"/>
        </w:rPr>
      </w:pPr>
    </w:p>
    <w:p w:rsidR="0054389B" w:rsidRPr="002A7DDF" w:rsidRDefault="002A7DDF" w:rsidP="00310E37">
      <w:pPr>
        <w:ind w:left="720"/>
        <w:rPr>
          <w:sz w:val="22"/>
          <w:szCs w:val="22"/>
        </w:rPr>
      </w:pPr>
      <w:r w:rsidRPr="002A7DDF">
        <w:rPr>
          <w:b/>
          <w:sz w:val="22"/>
          <w:szCs w:val="22"/>
        </w:rPr>
        <w:t>IMPORTANT:</w:t>
      </w:r>
      <w:r>
        <w:rPr>
          <w:sz w:val="22"/>
          <w:szCs w:val="22"/>
        </w:rPr>
        <w:t xml:space="preserve">  </w:t>
      </w:r>
      <w:r w:rsidR="00537BBA" w:rsidRPr="002A7DDF">
        <w:rPr>
          <w:sz w:val="22"/>
          <w:szCs w:val="22"/>
        </w:rPr>
        <w:t>O</w:t>
      </w:r>
      <w:r w:rsidR="00103A68" w:rsidRPr="002A7DDF">
        <w:rPr>
          <w:sz w:val="22"/>
          <w:szCs w:val="22"/>
        </w:rPr>
        <w:t>nly BOMA members can nominate building(s)</w:t>
      </w:r>
      <w:r w:rsidR="0089072C" w:rsidRPr="002A7DDF">
        <w:rPr>
          <w:sz w:val="22"/>
          <w:szCs w:val="22"/>
        </w:rPr>
        <w:t xml:space="preserve"> or individuals</w:t>
      </w:r>
      <w:r w:rsidR="00103A68" w:rsidRPr="002A7DDF">
        <w:rPr>
          <w:sz w:val="22"/>
          <w:szCs w:val="22"/>
        </w:rPr>
        <w:t xml:space="preserve"> in the Westchester Area </w:t>
      </w:r>
      <w:r w:rsidR="00AE586F" w:rsidRPr="002A7DDF">
        <w:rPr>
          <w:sz w:val="22"/>
          <w:szCs w:val="22"/>
        </w:rPr>
        <w:t>and</w:t>
      </w:r>
      <w:r w:rsidR="00AE586F" w:rsidRPr="002A7DDF">
        <w:rPr>
          <w:color w:val="FF0000"/>
          <w:sz w:val="22"/>
          <w:szCs w:val="22"/>
        </w:rPr>
        <w:t xml:space="preserve"> </w:t>
      </w:r>
      <w:r w:rsidR="00103A68" w:rsidRPr="002A7DDF">
        <w:rPr>
          <w:sz w:val="22"/>
          <w:szCs w:val="22"/>
        </w:rPr>
        <w:t>nominated building(s) must be a BOMA member building.</w:t>
      </w:r>
    </w:p>
    <w:p w:rsidR="0054389B" w:rsidRPr="002A7DDF" w:rsidRDefault="0054389B" w:rsidP="00310E37">
      <w:pPr>
        <w:ind w:left="720"/>
        <w:rPr>
          <w:sz w:val="22"/>
          <w:szCs w:val="22"/>
        </w:rPr>
      </w:pPr>
    </w:p>
    <w:p w:rsidR="0054389B" w:rsidRPr="002A7DDF" w:rsidRDefault="00103A68" w:rsidP="00310E37">
      <w:pPr>
        <w:ind w:left="720"/>
        <w:rPr>
          <w:sz w:val="22"/>
          <w:szCs w:val="22"/>
        </w:rPr>
      </w:pPr>
      <w:r w:rsidRPr="002A7DDF">
        <w:rPr>
          <w:sz w:val="22"/>
          <w:szCs w:val="22"/>
        </w:rPr>
        <w:t>Don’t Delay.  Return your nomination form via mail, fax or email to:</w:t>
      </w:r>
    </w:p>
    <w:p w:rsidR="0054389B" w:rsidRPr="002A7DDF" w:rsidRDefault="0054389B">
      <w:pPr>
        <w:rPr>
          <w:sz w:val="22"/>
          <w:szCs w:val="22"/>
        </w:rPr>
      </w:pPr>
    </w:p>
    <w:p w:rsidR="0054389B" w:rsidRPr="002A7DDF" w:rsidRDefault="00103A68">
      <w:pPr>
        <w:rPr>
          <w:b/>
          <w:sz w:val="22"/>
          <w:szCs w:val="22"/>
        </w:rPr>
      </w:pPr>
      <w:r w:rsidRPr="002A7DDF">
        <w:rPr>
          <w:sz w:val="22"/>
          <w:szCs w:val="22"/>
        </w:rPr>
        <w:tab/>
      </w:r>
      <w:r w:rsidRPr="002A7DDF">
        <w:rPr>
          <w:sz w:val="22"/>
          <w:szCs w:val="22"/>
        </w:rPr>
        <w:tab/>
      </w:r>
      <w:r w:rsidRPr="002A7DDF">
        <w:rPr>
          <w:sz w:val="22"/>
          <w:szCs w:val="22"/>
        </w:rPr>
        <w:tab/>
      </w:r>
      <w:r w:rsidRPr="002A7DDF">
        <w:rPr>
          <w:b/>
          <w:sz w:val="22"/>
          <w:szCs w:val="22"/>
        </w:rPr>
        <w:t xml:space="preserve">Best of </w:t>
      </w:r>
      <w:proofErr w:type="gramStart"/>
      <w:r w:rsidRPr="002A7DDF">
        <w:rPr>
          <w:b/>
          <w:sz w:val="22"/>
          <w:szCs w:val="22"/>
        </w:rPr>
        <w:t>BOMA</w:t>
      </w:r>
      <w:r w:rsidR="00310E37">
        <w:rPr>
          <w:b/>
          <w:sz w:val="22"/>
          <w:szCs w:val="22"/>
        </w:rPr>
        <w:t xml:space="preserve">  c</w:t>
      </w:r>
      <w:proofErr w:type="gramEnd"/>
      <w:r w:rsidR="00310E37">
        <w:rPr>
          <w:b/>
          <w:sz w:val="22"/>
          <w:szCs w:val="22"/>
        </w:rPr>
        <w:t xml:space="preserve">/o </w:t>
      </w:r>
      <w:r w:rsidRPr="002A7DDF">
        <w:rPr>
          <w:b/>
          <w:sz w:val="22"/>
          <w:szCs w:val="22"/>
        </w:rPr>
        <w:t>BOMA Westchester</w:t>
      </w:r>
    </w:p>
    <w:p w:rsidR="0054389B" w:rsidRPr="002A7DDF" w:rsidRDefault="00103A68">
      <w:pPr>
        <w:rPr>
          <w:b/>
          <w:sz w:val="22"/>
          <w:szCs w:val="22"/>
        </w:rPr>
      </w:pPr>
      <w:r w:rsidRPr="002A7DDF">
        <w:rPr>
          <w:b/>
          <w:sz w:val="22"/>
          <w:szCs w:val="22"/>
        </w:rPr>
        <w:tab/>
      </w:r>
      <w:r w:rsidRPr="002A7DDF">
        <w:rPr>
          <w:b/>
          <w:sz w:val="22"/>
          <w:szCs w:val="22"/>
        </w:rPr>
        <w:tab/>
      </w:r>
      <w:r w:rsidRPr="002A7DDF">
        <w:rPr>
          <w:b/>
          <w:sz w:val="22"/>
          <w:szCs w:val="22"/>
        </w:rPr>
        <w:tab/>
        <w:t>PO Box 7250</w:t>
      </w:r>
    </w:p>
    <w:p w:rsidR="0054389B" w:rsidRPr="002A7DDF" w:rsidRDefault="00103A68">
      <w:pPr>
        <w:rPr>
          <w:b/>
          <w:sz w:val="22"/>
          <w:szCs w:val="22"/>
        </w:rPr>
      </w:pPr>
      <w:r w:rsidRPr="002A7DDF">
        <w:rPr>
          <w:b/>
          <w:sz w:val="22"/>
          <w:szCs w:val="22"/>
        </w:rPr>
        <w:tab/>
      </w:r>
      <w:r w:rsidRPr="002A7DDF">
        <w:rPr>
          <w:b/>
          <w:sz w:val="22"/>
          <w:szCs w:val="22"/>
        </w:rPr>
        <w:tab/>
      </w:r>
      <w:r w:rsidRPr="002A7DDF">
        <w:rPr>
          <w:b/>
          <w:sz w:val="22"/>
          <w:szCs w:val="22"/>
        </w:rPr>
        <w:tab/>
        <w:t>No. Arlington, New Jersey   07032</w:t>
      </w:r>
    </w:p>
    <w:p w:rsidR="002A7DDF" w:rsidRPr="002A7DDF" w:rsidRDefault="00103A68" w:rsidP="00310E37">
      <w:pPr>
        <w:ind w:left="720"/>
        <w:rPr>
          <w:sz w:val="22"/>
          <w:szCs w:val="22"/>
        </w:rPr>
      </w:pPr>
      <w:r w:rsidRPr="002A7DDF">
        <w:rPr>
          <w:sz w:val="22"/>
          <w:szCs w:val="22"/>
        </w:rPr>
        <w:tab/>
      </w:r>
      <w:r w:rsidRPr="002A7DDF">
        <w:rPr>
          <w:sz w:val="22"/>
          <w:szCs w:val="22"/>
        </w:rPr>
        <w:tab/>
      </w:r>
      <w:r w:rsidRPr="002A7DDF">
        <w:rPr>
          <w:sz w:val="22"/>
          <w:szCs w:val="22"/>
        </w:rPr>
        <w:tab/>
      </w:r>
    </w:p>
    <w:p w:rsidR="0054389B" w:rsidRPr="00793AFF" w:rsidRDefault="002A7DDF" w:rsidP="00310E37">
      <w:pPr>
        <w:ind w:left="720"/>
        <w:rPr>
          <w:b/>
          <w:sz w:val="22"/>
          <w:szCs w:val="22"/>
        </w:rPr>
      </w:pPr>
      <w:r w:rsidRPr="002A7DDF">
        <w:rPr>
          <w:b/>
          <w:sz w:val="22"/>
          <w:szCs w:val="22"/>
        </w:rPr>
        <w:t xml:space="preserve">     </w:t>
      </w:r>
      <w:r w:rsidR="00103A68" w:rsidRPr="002A7DDF">
        <w:rPr>
          <w:b/>
          <w:sz w:val="22"/>
          <w:szCs w:val="22"/>
        </w:rPr>
        <w:t>Phone:</w:t>
      </w:r>
      <w:r w:rsidR="00103A68" w:rsidRPr="002A7DDF">
        <w:rPr>
          <w:sz w:val="22"/>
          <w:szCs w:val="22"/>
        </w:rPr>
        <w:t xml:space="preserve"> 800-726-6224</w:t>
      </w:r>
      <w:r w:rsidRPr="002A7DDF">
        <w:rPr>
          <w:sz w:val="22"/>
          <w:szCs w:val="22"/>
        </w:rPr>
        <w:tab/>
      </w:r>
      <w:r w:rsidRPr="002A7DDF">
        <w:rPr>
          <w:sz w:val="22"/>
          <w:szCs w:val="22"/>
        </w:rPr>
        <w:tab/>
      </w:r>
      <w:r w:rsidRPr="002A7DDF">
        <w:rPr>
          <w:b/>
          <w:sz w:val="22"/>
          <w:szCs w:val="22"/>
        </w:rPr>
        <w:t>Fa</w:t>
      </w:r>
      <w:r w:rsidR="00103A68" w:rsidRPr="002A7DDF">
        <w:rPr>
          <w:b/>
          <w:sz w:val="22"/>
          <w:szCs w:val="22"/>
        </w:rPr>
        <w:t>x:</w:t>
      </w:r>
      <w:r w:rsidR="00103A68" w:rsidRPr="002A7DDF">
        <w:rPr>
          <w:sz w:val="22"/>
          <w:szCs w:val="22"/>
        </w:rPr>
        <w:t xml:space="preserve"> 973-696-5634</w:t>
      </w:r>
      <w:r w:rsidRPr="002A7DDF">
        <w:rPr>
          <w:sz w:val="22"/>
          <w:szCs w:val="22"/>
        </w:rPr>
        <w:tab/>
      </w:r>
      <w:r w:rsidRPr="002A7DDF">
        <w:rPr>
          <w:sz w:val="22"/>
          <w:szCs w:val="22"/>
        </w:rPr>
        <w:tab/>
      </w:r>
      <w:r w:rsidR="00103A68" w:rsidRPr="002A7DDF">
        <w:rPr>
          <w:b/>
          <w:sz w:val="22"/>
          <w:szCs w:val="22"/>
        </w:rPr>
        <w:t>Email:</w:t>
      </w:r>
      <w:r w:rsidR="00103A68" w:rsidRPr="002A7DDF">
        <w:rPr>
          <w:sz w:val="22"/>
          <w:szCs w:val="22"/>
        </w:rPr>
        <w:t xml:space="preserve"> </w:t>
      </w:r>
      <w:hyperlink r:id="rId6" w:history="1">
        <w:r w:rsidRPr="00793AFF">
          <w:rPr>
            <w:rStyle w:val="Hyperlink"/>
            <w:b/>
            <w:color w:val="auto"/>
            <w:sz w:val="22"/>
            <w:szCs w:val="22"/>
          </w:rPr>
          <w:t>boma@usa.net</w:t>
        </w:r>
      </w:hyperlink>
      <w:r w:rsidRPr="00793AFF">
        <w:rPr>
          <w:b/>
          <w:sz w:val="22"/>
          <w:szCs w:val="22"/>
        </w:rPr>
        <w:t xml:space="preserve"> </w:t>
      </w:r>
    </w:p>
    <w:p w:rsidR="0054389B" w:rsidRDefault="0054389B"/>
    <w:p w:rsidR="00550BE2" w:rsidRPr="00986BD5" w:rsidRDefault="00986BD5" w:rsidP="00986BD5">
      <w:pPr>
        <w:jc w:val="center"/>
        <w:sectPr w:rsidR="00550BE2" w:rsidRPr="00986BD5" w:rsidSect="00550BE2">
          <w:pgSz w:w="12240" w:h="15840"/>
          <w:pgMar w:top="270" w:right="418" w:bottom="432" w:left="360" w:header="720" w:footer="720" w:gutter="0"/>
          <w:cols w:space="720"/>
          <w:docGrid w:linePitch="360"/>
        </w:sectPr>
      </w:pPr>
      <w:r>
        <w:rPr>
          <w:b/>
          <w:noProof/>
        </w:rPr>
        <mc:AlternateContent>
          <mc:Choice Requires="wps">
            <w:drawing>
              <wp:anchor distT="0" distB="0" distL="114300" distR="114300" simplePos="0" relativeHeight="251658240" behindDoc="0" locked="0" layoutInCell="1" allowOverlap="1" wp14:anchorId="673655B7" wp14:editId="2A832C1E">
                <wp:simplePos x="0" y="0"/>
                <wp:positionH relativeFrom="column">
                  <wp:posOffset>1778000</wp:posOffset>
                </wp:positionH>
                <wp:positionV relativeFrom="paragraph">
                  <wp:posOffset>466725</wp:posOffset>
                </wp:positionV>
                <wp:extent cx="3738880" cy="1853565"/>
                <wp:effectExtent l="5715" t="8890" r="82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1853565"/>
                        </a:xfrm>
                        <a:prstGeom prst="rect">
                          <a:avLst/>
                        </a:prstGeom>
                        <a:solidFill>
                          <a:srgbClr val="FFFFFF"/>
                        </a:solidFill>
                        <a:ln w="9525">
                          <a:solidFill>
                            <a:srgbClr val="000000"/>
                          </a:solidFill>
                          <a:miter lim="800000"/>
                          <a:headEnd/>
                          <a:tailEnd/>
                        </a:ln>
                      </wps:spPr>
                      <wps:txbx>
                        <w:txbxContent>
                          <w:p w:rsidR="002A7DDF" w:rsidRDefault="002A7DDF" w:rsidP="002A7DDF"/>
                          <w:p w:rsidR="002A7DDF" w:rsidRDefault="002A7DDF" w:rsidP="002A7DDF">
                            <w:pPr>
                              <w:rPr>
                                <w:b/>
                              </w:rPr>
                            </w:pPr>
                            <w:r w:rsidRPr="00024B5F">
                              <w:rPr>
                                <w:b/>
                              </w:rPr>
                              <w:t xml:space="preserve">THE BEST OF WESTCHESTER AWARDS DOES NOT PRECLUDE YOU FROM SUBMITTING A BUILDING FOR THE TOBY AWARD.  </w:t>
                            </w:r>
                            <w:r w:rsidR="00986BD5">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3655B7" id="_x0000_t202" coordsize="21600,21600" o:spt="202" path="m,l,21600r21600,l21600,xe">
                <v:stroke joinstyle="miter"/>
                <v:path gradientshapeok="t" o:connecttype="rect"/>
              </v:shapetype>
              <v:shape id="Text Box 3" o:spid="_x0000_s1026" type="#_x0000_t202" style="position:absolute;left:0;text-align:left;margin-left:140pt;margin-top:36.75pt;width:294.4pt;height:14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">
                <v:textbox style="mso-fit-shape-to-text:t">
                  <w:txbxContent>
                    <w:p w:rsidR="002A7DDF" w:rsidRDefault="002A7DDF" w:rsidP="002A7DDF"/>
                    <w:p w:rsidR="002A7DDF" w:rsidRDefault="002A7DDF" w:rsidP="002A7DDF">
                      <w:pPr>
                        <w:rPr>
                          <w:b/>
                        </w:rPr>
                      </w:pPr>
                      <w:r w:rsidRPr="00024B5F">
                        <w:rPr>
                          <w:b/>
                        </w:rPr>
                        <w:t xml:space="preserve">THE BEST OF WESTCHESTER AWARDS DOES NOT PRECLUDE YOU FROM SUBMITTING A BUILDING FOR THE TOBY AWARD.  </w:t>
                      </w:r>
                      <w:r w:rsidR="00986BD5">
                        <w:rPr>
                          <w:b/>
                        </w:rPr>
                        <w:t xml:space="preserve"> </w:t>
                      </w:r>
                    </w:p>
                  </w:txbxContent>
                </v:textbox>
              </v:shape>
            </w:pict>
          </mc:Fallback>
        </mc:AlternateContent>
      </w:r>
      <w:r w:rsidR="00103A68" w:rsidRPr="00437900">
        <w:rPr>
          <w:b/>
          <w:sz w:val="28"/>
          <w:szCs w:val="28"/>
          <w:u w:val="single"/>
        </w:rPr>
        <w:t>Deadline</w:t>
      </w:r>
      <w:r w:rsidR="00310E37">
        <w:rPr>
          <w:b/>
          <w:sz w:val="28"/>
          <w:szCs w:val="28"/>
          <w:u w:val="single"/>
        </w:rPr>
        <w:t xml:space="preserve"> for Submissions</w:t>
      </w:r>
      <w:r w:rsidR="00103A68" w:rsidRPr="00437900">
        <w:rPr>
          <w:b/>
          <w:sz w:val="28"/>
          <w:szCs w:val="28"/>
          <w:u w:val="single"/>
        </w:rPr>
        <w:t xml:space="preserve">:  </w:t>
      </w:r>
      <w:r>
        <w:rPr>
          <w:b/>
          <w:sz w:val="28"/>
          <w:szCs w:val="28"/>
          <w:u w:val="single"/>
        </w:rPr>
        <w:t xml:space="preserve"> March 1, 2017</w:t>
      </w:r>
    </w:p>
    <w:p w:rsidR="00A30505" w:rsidRDefault="00A30505">
      <w:pPr>
        <w:rPr>
          <w:b/>
        </w:rPr>
      </w:pPr>
      <w:bookmarkStart w:id="0" w:name="_GoBack"/>
      <w:bookmarkEnd w:id="0"/>
    </w:p>
    <w:p w:rsidR="00FC5801" w:rsidRDefault="00FC5801">
      <w:pPr>
        <w:rPr>
          <w:b/>
        </w:rPr>
      </w:pPr>
    </w:p>
    <w:tbl>
      <w:tblPr>
        <w:tblW w:w="1134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780"/>
        <w:gridCol w:w="2790"/>
        <w:gridCol w:w="2430"/>
      </w:tblGrid>
      <w:tr w:rsidR="0054389B" w:rsidTr="00793AFF">
        <w:trPr>
          <w:trHeight w:val="980"/>
        </w:trPr>
        <w:tc>
          <w:tcPr>
            <w:tcW w:w="2340" w:type="dxa"/>
          </w:tcPr>
          <w:p w:rsidR="0054389B" w:rsidRPr="00E8523E" w:rsidRDefault="00CD6138" w:rsidP="007D3788">
            <w:pPr>
              <w:ind w:right="-108"/>
              <w:rPr>
                <w:rFonts w:ascii="Arial Black" w:hAnsi="Arial Black"/>
                <w:sz w:val="40"/>
                <w:szCs w:val="40"/>
              </w:rPr>
            </w:pPr>
            <w:r>
              <w:rPr>
                <w:rFonts w:ascii="Arial Black" w:hAnsi="Arial Black"/>
                <w:sz w:val="40"/>
                <w:szCs w:val="40"/>
              </w:rPr>
              <w:t xml:space="preserve">  </w:t>
            </w:r>
            <w:r w:rsidRPr="00CD6138">
              <w:rPr>
                <w:rFonts w:ascii="Arial Black" w:hAnsi="Arial Black"/>
                <w:noProof/>
                <w:sz w:val="40"/>
                <w:szCs w:val="40"/>
              </w:rPr>
              <w:drawing>
                <wp:inline distT="0" distB="0" distL="0" distR="0">
                  <wp:extent cx="986790" cy="986790"/>
                  <wp:effectExtent l="19050" t="0" r="3810" b="0"/>
                  <wp:docPr id="4" name="Picture 2" descr="BOMA Black on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 Black on white Logo.jpg"/>
                          <pic:cNvPicPr/>
                        </pic:nvPicPr>
                        <pic:blipFill>
                          <a:blip r:embed="rId5" cstate="print"/>
                          <a:stretch>
                            <a:fillRect/>
                          </a:stretch>
                        </pic:blipFill>
                        <pic:spPr>
                          <a:xfrm>
                            <a:off x="0" y="0"/>
                            <a:ext cx="989269" cy="989269"/>
                          </a:xfrm>
                          <a:prstGeom prst="rect">
                            <a:avLst/>
                          </a:prstGeom>
                        </pic:spPr>
                      </pic:pic>
                    </a:graphicData>
                  </a:graphic>
                </wp:inline>
              </w:drawing>
            </w:r>
            <w:r w:rsidR="00045D21">
              <w:rPr>
                <w:rFonts w:ascii="Arial Black" w:hAnsi="Arial Black"/>
                <w:sz w:val="40"/>
                <w:szCs w:val="40"/>
              </w:rPr>
              <w:t xml:space="preserve"> </w:t>
            </w:r>
          </w:p>
        </w:tc>
        <w:tc>
          <w:tcPr>
            <w:tcW w:w="9000" w:type="dxa"/>
            <w:gridSpan w:val="3"/>
            <w:shd w:val="clear" w:color="auto" w:fill="000000" w:themeFill="text1"/>
          </w:tcPr>
          <w:p w:rsidR="007D3788" w:rsidRPr="007D3788" w:rsidRDefault="007D3788" w:rsidP="00E8523E">
            <w:pPr>
              <w:jc w:val="center"/>
              <w:rPr>
                <w:rFonts w:ascii="Arial Black" w:hAnsi="Arial Black"/>
                <w:b/>
                <w:bCs/>
                <w:color w:val="1F497D"/>
                <w:sz w:val="16"/>
                <w:szCs w:val="16"/>
              </w:rPr>
            </w:pPr>
          </w:p>
          <w:p w:rsidR="00B426EF" w:rsidRPr="00310E37" w:rsidRDefault="007D3788" w:rsidP="00310E37">
            <w:pPr>
              <w:shd w:val="clear" w:color="auto" w:fill="000000"/>
              <w:jc w:val="center"/>
              <w:rPr>
                <w:rFonts w:ascii="Arial Black" w:hAnsi="Arial Black"/>
                <w:b/>
                <w:bCs/>
                <w:color w:val="FFFFFF"/>
                <w:sz w:val="36"/>
                <w:szCs w:val="36"/>
              </w:rPr>
            </w:pPr>
            <w:r w:rsidRPr="00310E37">
              <w:rPr>
                <w:rFonts w:ascii="Arial Black" w:hAnsi="Arial Black"/>
                <w:b/>
                <w:bCs/>
                <w:color w:val="FFFFFF"/>
                <w:sz w:val="36"/>
                <w:szCs w:val="36"/>
              </w:rPr>
              <w:t xml:space="preserve">Best Of BOMA </w:t>
            </w:r>
          </w:p>
          <w:p w:rsidR="00024B5F" w:rsidRPr="00437900" w:rsidRDefault="007D3788" w:rsidP="00310E37">
            <w:pPr>
              <w:shd w:val="clear" w:color="auto" w:fill="000000"/>
              <w:jc w:val="center"/>
              <w:rPr>
                <w:color w:val="1F497D"/>
                <w:sz w:val="32"/>
                <w:szCs w:val="32"/>
              </w:rPr>
            </w:pPr>
            <w:r w:rsidRPr="00310E37">
              <w:rPr>
                <w:rFonts w:ascii="Arial Black" w:hAnsi="Arial Black"/>
                <w:b/>
                <w:color w:val="FFFFFF"/>
                <w:sz w:val="36"/>
                <w:szCs w:val="36"/>
              </w:rPr>
              <w:t xml:space="preserve">Westchester County </w:t>
            </w:r>
            <w:r w:rsidR="00B426EF" w:rsidRPr="00310E37">
              <w:rPr>
                <w:rFonts w:ascii="Arial Black" w:hAnsi="Arial Black"/>
                <w:b/>
                <w:color w:val="FFFFFF"/>
                <w:sz w:val="36"/>
                <w:szCs w:val="36"/>
              </w:rPr>
              <w:t>Signature Award</w:t>
            </w:r>
          </w:p>
        </w:tc>
      </w:tr>
      <w:tr w:rsidR="00AE586F" w:rsidTr="00793AFF">
        <w:trPr>
          <w:trHeight w:val="530"/>
        </w:trPr>
        <w:tc>
          <w:tcPr>
            <w:tcW w:w="2340" w:type="dxa"/>
            <w:shd w:val="clear" w:color="auto" w:fill="auto"/>
          </w:tcPr>
          <w:p w:rsidR="00B426EF" w:rsidRPr="00793AFF" w:rsidRDefault="00B426EF" w:rsidP="00C7734A">
            <w:pPr>
              <w:spacing w:line="276" w:lineRule="auto"/>
              <w:jc w:val="center"/>
              <w:rPr>
                <w:b/>
                <w:sz w:val="22"/>
                <w:szCs w:val="22"/>
              </w:rPr>
            </w:pPr>
          </w:p>
          <w:p w:rsidR="0054389B" w:rsidRPr="00793AFF" w:rsidRDefault="00103A68" w:rsidP="00B426EF">
            <w:pPr>
              <w:spacing w:line="276" w:lineRule="auto"/>
              <w:jc w:val="center"/>
              <w:rPr>
                <w:b/>
                <w:sz w:val="22"/>
                <w:szCs w:val="22"/>
              </w:rPr>
            </w:pPr>
            <w:r w:rsidRPr="00793AFF">
              <w:rPr>
                <w:b/>
                <w:sz w:val="22"/>
                <w:szCs w:val="22"/>
              </w:rPr>
              <w:t>Category</w:t>
            </w:r>
          </w:p>
        </w:tc>
        <w:tc>
          <w:tcPr>
            <w:tcW w:w="3780" w:type="dxa"/>
            <w:shd w:val="clear" w:color="auto" w:fill="auto"/>
          </w:tcPr>
          <w:p w:rsidR="00C7734A" w:rsidRPr="00793AFF" w:rsidRDefault="00C7734A" w:rsidP="007D3788">
            <w:pPr>
              <w:spacing w:line="276" w:lineRule="auto"/>
              <w:rPr>
                <w:b/>
                <w:sz w:val="22"/>
                <w:szCs w:val="22"/>
              </w:rPr>
            </w:pPr>
          </w:p>
          <w:p w:rsidR="0054389B" w:rsidRPr="00793AFF" w:rsidRDefault="00103A68" w:rsidP="00C7734A">
            <w:pPr>
              <w:spacing w:line="276" w:lineRule="auto"/>
              <w:jc w:val="center"/>
              <w:rPr>
                <w:b/>
                <w:sz w:val="22"/>
                <w:szCs w:val="22"/>
              </w:rPr>
            </w:pPr>
            <w:r w:rsidRPr="00793AFF">
              <w:rPr>
                <w:b/>
                <w:sz w:val="22"/>
                <w:szCs w:val="22"/>
              </w:rPr>
              <w:t xml:space="preserve">Name of </w:t>
            </w:r>
            <w:r w:rsidR="007C2220" w:rsidRPr="00793AFF">
              <w:rPr>
                <w:b/>
                <w:sz w:val="22"/>
                <w:szCs w:val="22"/>
              </w:rPr>
              <w:t>B</w:t>
            </w:r>
            <w:r w:rsidRPr="00793AFF">
              <w:rPr>
                <w:b/>
                <w:sz w:val="22"/>
                <w:szCs w:val="22"/>
              </w:rPr>
              <w:t>uilding</w:t>
            </w:r>
            <w:r w:rsidR="0089072C" w:rsidRPr="00793AFF">
              <w:rPr>
                <w:b/>
                <w:sz w:val="22"/>
                <w:szCs w:val="22"/>
              </w:rPr>
              <w:t>/Individual</w:t>
            </w:r>
            <w:r w:rsidR="00150CE5">
              <w:rPr>
                <w:b/>
                <w:sz w:val="22"/>
                <w:szCs w:val="22"/>
              </w:rPr>
              <w:t>/Firm</w:t>
            </w:r>
          </w:p>
        </w:tc>
        <w:tc>
          <w:tcPr>
            <w:tcW w:w="2790" w:type="dxa"/>
            <w:shd w:val="clear" w:color="auto" w:fill="auto"/>
          </w:tcPr>
          <w:p w:rsidR="00C7734A" w:rsidRPr="00793AFF" w:rsidRDefault="00C7734A" w:rsidP="007D3788">
            <w:pPr>
              <w:spacing w:line="276" w:lineRule="auto"/>
              <w:rPr>
                <w:b/>
                <w:sz w:val="22"/>
                <w:szCs w:val="22"/>
              </w:rPr>
            </w:pPr>
          </w:p>
          <w:p w:rsidR="0054389B" w:rsidRPr="00793AFF" w:rsidRDefault="00103A68" w:rsidP="007D3788">
            <w:pPr>
              <w:spacing w:line="276" w:lineRule="auto"/>
              <w:rPr>
                <w:b/>
                <w:sz w:val="22"/>
                <w:szCs w:val="22"/>
              </w:rPr>
            </w:pPr>
            <w:r w:rsidRPr="00793AFF">
              <w:rPr>
                <w:b/>
                <w:sz w:val="22"/>
                <w:szCs w:val="22"/>
              </w:rPr>
              <w:t>Address</w:t>
            </w:r>
          </w:p>
        </w:tc>
        <w:tc>
          <w:tcPr>
            <w:tcW w:w="2430" w:type="dxa"/>
            <w:shd w:val="clear" w:color="auto" w:fill="auto"/>
          </w:tcPr>
          <w:p w:rsidR="00C7734A" w:rsidRPr="00793AFF" w:rsidRDefault="00C7734A" w:rsidP="007D3788">
            <w:pPr>
              <w:rPr>
                <w:b/>
                <w:sz w:val="22"/>
                <w:szCs w:val="22"/>
              </w:rPr>
            </w:pPr>
          </w:p>
          <w:p w:rsidR="0054389B" w:rsidRPr="00793AFF" w:rsidRDefault="00103A68" w:rsidP="007D3788">
            <w:pPr>
              <w:rPr>
                <w:b/>
                <w:sz w:val="22"/>
                <w:szCs w:val="22"/>
              </w:rPr>
            </w:pPr>
            <w:r w:rsidRPr="00793AFF">
              <w:rPr>
                <w:b/>
                <w:sz w:val="22"/>
                <w:szCs w:val="22"/>
              </w:rPr>
              <w:t>Reason for Nomination</w:t>
            </w:r>
          </w:p>
          <w:p w:rsidR="0089072C" w:rsidRPr="00793AFF" w:rsidRDefault="0089072C" w:rsidP="007D3788">
            <w:pPr>
              <w:rPr>
                <w:b/>
                <w:sz w:val="22"/>
                <w:szCs w:val="22"/>
              </w:rPr>
            </w:pPr>
            <w:r w:rsidRPr="00793AFF">
              <w:rPr>
                <w:b/>
                <w:sz w:val="22"/>
                <w:szCs w:val="22"/>
              </w:rPr>
              <w:t xml:space="preserve">(Attach </w:t>
            </w:r>
            <w:proofErr w:type="spellStart"/>
            <w:r w:rsidRPr="00793AFF">
              <w:rPr>
                <w:b/>
                <w:sz w:val="22"/>
                <w:szCs w:val="22"/>
              </w:rPr>
              <w:t>add’l</w:t>
            </w:r>
            <w:proofErr w:type="spellEnd"/>
            <w:r w:rsidRPr="00793AFF">
              <w:rPr>
                <w:b/>
                <w:sz w:val="22"/>
                <w:szCs w:val="22"/>
              </w:rPr>
              <w:t xml:space="preserve"> pages)</w:t>
            </w:r>
          </w:p>
        </w:tc>
      </w:tr>
      <w:tr w:rsidR="00AE586F" w:rsidTr="00310E37">
        <w:trPr>
          <w:trHeight w:val="1160"/>
        </w:trPr>
        <w:tc>
          <w:tcPr>
            <w:tcW w:w="2340" w:type="dxa"/>
          </w:tcPr>
          <w:p w:rsidR="0054389B" w:rsidRPr="00E8523E" w:rsidRDefault="0054389B" w:rsidP="00E8523E">
            <w:pPr>
              <w:jc w:val="center"/>
              <w:rPr>
                <w:b/>
              </w:rPr>
            </w:pPr>
          </w:p>
          <w:p w:rsidR="0054389B" w:rsidRDefault="00150CE5" w:rsidP="00572488">
            <w:pPr>
              <w:rPr>
                <w:b/>
              </w:rPr>
            </w:pPr>
            <w:r>
              <w:rPr>
                <w:b/>
              </w:rPr>
              <w:t>Reposition / Repurpose</w:t>
            </w:r>
          </w:p>
          <w:p w:rsidR="00B426EF" w:rsidRPr="00E8523E" w:rsidRDefault="00B426EF" w:rsidP="00572488">
            <w:pPr>
              <w:rPr>
                <w:b/>
              </w:rPr>
            </w:pPr>
          </w:p>
        </w:tc>
        <w:tc>
          <w:tcPr>
            <w:tcW w:w="3780" w:type="dxa"/>
          </w:tcPr>
          <w:p w:rsidR="0054389B" w:rsidRDefault="0054389B"/>
        </w:tc>
        <w:tc>
          <w:tcPr>
            <w:tcW w:w="2790" w:type="dxa"/>
          </w:tcPr>
          <w:p w:rsidR="0054389B" w:rsidRDefault="0054389B"/>
        </w:tc>
        <w:tc>
          <w:tcPr>
            <w:tcW w:w="2430" w:type="dxa"/>
          </w:tcPr>
          <w:p w:rsidR="0054389B" w:rsidRDefault="0054389B"/>
          <w:p w:rsidR="00B426EF" w:rsidRDefault="00B426EF"/>
        </w:tc>
      </w:tr>
      <w:tr w:rsidR="00AE586F" w:rsidTr="00310E37">
        <w:trPr>
          <w:trHeight w:val="197"/>
        </w:trPr>
        <w:tc>
          <w:tcPr>
            <w:tcW w:w="2340" w:type="dxa"/>
            <w:shd w:val="clear" w:color="auto" w:fill="000000"/>
          </w:tcPr>
          <w:p w:rsidR="0054389B" w:rsidRPr="00B426EF" w:rsidRDefault="0054389B" w:rsidP="00E8523E">
            <w:pPr>
              <w:jc w:val="center"/>
              <w:rPr>
                <w:b/>
                <w:sz w:val="16"/>
                <w:szCs w:val="16"/>
              </w:rPr>
            </w:pPr>
          </w:p>
        </w:tc>
        <w:tc>
          <w:tcPr>
            <w:tcW w:w="3780" w:type="dxa"/>
            <w:shd w:val="clear" w:color="auto" w:fill="000000"/>
          </w:tcPr>
          <w:p w:rsidR="0054389B" w:rsidRPr="00B426EF" w:rsidRDefault="0054389B">
            <w:pPr>
              <w:rPr>
                <w:sz w:val="16"/>
                <w:szCs w:val="16"/>
              </w:rPr>
            </w:pPr>
          </w:p>
        </w:tc>
        <w:tc>
          <w:tcPr>
            <w:tcW w:w="2790" w:type="dxa"/>
            <w:shd w:val="clear" w:color="auto" w:fill="000000"/>
          </w:tcPr>
          <w:p w:rsidR="0054389B" w:rsidRPr="00B426EF" w:rsidRDefault="0054389B">
            <w:pPr>
              <w:rPr>
                <w:sz w:val="16"/>
                <w:szCs w:val="16"/>
              </w:rPr>
            </w:pPr>
          </w:p>
        </w:tc>
        <w:tc>
          <w:tcPr>
            <w:tcW w:w="2430" w:type="dxa"/>
            <w:shd w:val="clear" w:color="auto" w:fill="000000"/>
          </w:tcPr>
          <w:p w:rsidR="0054389B" w:rsidRPr="00B426EF" w:rsidRDefault="0054389B">
            <w:pPr>
              <w:rPr>
                <w:sz w:val="16"/>
                <w:szCs w:val="16"/>
              </w:rPr>
            </w:pPr>
          </w:p>
        </w:tc>
      </w:tr>
      <w:tr w:rsidR="00AE586F" w:rsidTr="00310E37">
        <w:trPr>
          <w:trHeight w:val="962"/>
        </w:trPr>
        <w:tc>
          <w:tcPr>
            <w:tcW w:w="2340" w:type="dxa"/>
          </w:tcPr>
          <w:p w:rsidR="0054389B" w:rsidRPr="00E8523E" w:rsidRDefault="0054389B" w:rsidP="00E8523E">
            <w:pPr>
              <w:jc w:val="center"/>
              <w:rPr>
                <w:b/>
              </w:rPr>
            </w:pPr>
          </w:p>
          <w:p w:rsidR="0054389B" w:rsidRDefault="00150CE5" w:rsidP="006106A7">
            <w:pPr>
              <w:jc w:val="center"/>
              <w:rPr>
                <w:b/>
              </w:rPr>
            </w:pPr>
            <w:r>
              <w:rPr>
                <w:b/>
              </w:rPr>
              <w:t>Medical Use Operations</w:t>
            </w:r>
          </w:p>
          <w:p w:rsidR="00B426EF" w:rsidRDefault="00B426EF" w:rsidP="006106A7">
            <w:pPr>
              <w:jc w:val="center"/>
              <w:rPr>
                <w:b/>
              </w:rPr>
            </w:pPr>
          </w:p>
          <w:p w:rsidR="00B426EF" w:rsidRPr="00E8523E" w:rsidRDefault="00B426EF" w:rsidP="006106A7">
            <w:pPr>
              <w:jc w:val="center"/>
              <w:rPr>
                <w:b/>
              </w:rPr>
            </w:pPr>
          </w:p>
        </w:tc>
        <w:tc>
          <w:tcPr>
            <w:tcW w:w="3780" w:type="dxa"/>
          </w:tcPr>
          <w:p w:rsidR="0054389B" w:rsidRDefault="0054389B"/>
        </w:tc>
        <w:tc>
          <w:tcPr>
            <w:tcW w:w="2790" w:type="dxa"/>
          </w:tcPr>
          <w:p w:rsidR="0054389B" w:rsidRDefault="0054389B"/>
        </w:tc>
        <w:tc>
          <w:tcPr>
            <w:tcW w:w="2430" w:type="dxa"/>
          </w:tcPr>
          <w:p w:rsidR="0054389B" w:rsidRDefault="0054389B"/>
        </w:tc>
      </w:tr>
      <w:tr w:rsidR="00AE586F" w:rsidTr="00310E37">
        <w:trPr>
          <w:trHeight w:val="170"/>
        </w:trPr>
        <w:tc>
          <w:tcPr>
            <w:tcW w:w="2340" w:type="dxa"/>
            <w:shd w:val="clear" w:color="auto" w:fill="000000"/>
          </w:tcPr>
          <w:p w:rsidR="0054389B" w:rsidRPr="00B426EF" w:rsidRDefault="0054389B" w:rsidP="00E8523E">
            <w:pPr>
              <w:jc w:val="center"/>
              <w:rPr>
                <w:b/>
                <w:sz w:val="16"/>
                <w:szCs w:val="16"/>
              </w:rPr>
            </w:pPr>
          </w:p>
        </w:tc>
        <w:tc>
          <w:tcPr>
            <w:tcW w:w="3780" w:type="dxa"/>
            <w:shd w:val="clear" w:color="auto" w:fill="000000"/>
          </w:tcPr>
          <w:p w:rsidR="0054389B" w:rsidRPr="00B426EF" w:rsidRDefault="0054389B">
            <w:pPr>
              <w:rPr>
                <w:sz w:val="16"/>
                <w:szCs w:val="16"/>
              </w:rPr>
            </w:pPr>
          </w:p>
        </w:tc>
        <w:tc>
          <w:tcPr>
            <w:tcW w:w="2790" w:type="dxa"/>
            <w:shd w:val="clear" w:color="auto" w:fill="000000"/>
          </w:tcPr>
          <w:p w:rsidR="0054389B" w:rsidRPr="00B426EF" w:rsidRDefault="0054389B">
            <w:pPr>
              <w:rPr>
                <w:sz w:val="16"/>
                <w:szCs w:val="16"/>
              </w:rPr>
            </w:pPr>
          </w:p>
        </w:tc>
        <w:tc>
          <w:tcPr>
            <w:tcW w:w="2430" w:type="dxa"/>
            <w:shd w:val="clear" w:color="auto" w:fill="000000"/>
          </w:tcPr>
          <w:p w:rsidR="0054389B" w:rsidRPr="00B426EF" w:rsidRDefault="0054389B">
            <w:pPr>
              <w:rPr>
                <w:sz w:val="16"/>
                <w:szCs w:val="16"/>
              </w:rPr>
            </w:pPr>
          </w:p>
        </w:tc>
      </w:tr>
      <w:tr w:rsidR="00AE586F" w:rsidTr="00310E37">
        <w:trPr>
          <w:trHeight w:val="962"/>
        </w:trPr>
        <w:tc>
          <w:tcPr>
            <w:tcW w:w="2340" w:type="dxa"/>
          </w:tcPr>
          <w:p w:rsidR="0054389B" w:rsidRPr="00E8523E" w:rsidRDefault="0054389B" w:rsidP="00E8523E">
            <w:pPr>
              <w:jc w:val="center"/>
              <w:rPr>
                <w:b/>
              </w:rPr>
            </w:pPr>
          </w:p>
          <w:p w:rsidR="006106A7" w:rsidRDefault="00150CE5" w:rsidP="00E8523E">
            <w:pPr>
              <w:jc w:val="center"/>
              <w:rPr>
                <w:b/>
              </w:rPr>
            </w:pPr>
            <w:r>
              <w:rPr>
                <w:b/>
              </w:rPr>
              <w:t>Most Active Owner / Manager / Broker</w:t>
            </w:r>
          </w:p>
          <w:p w:rsidR="00B426EF" w:rsidRDefault="00B426EF" w:rsidP="00E8523E">
            <w:pPr>
              <w:jc w:val="center"/>
              <w:rPr>
                <w:b/>
              </w:rPr>
            </w:pPr>
          </w:p>
          <w:p w:rsidR="00B426EF" w:rsidRPr="00E8523E" w:rsidRDefault="00B426EF" w:rsidP="00B426EF">
            <w:pPr>
              <w:rPr>
                <w:b/>
              </w:rPr>
            </w:pPr>
          </w:p>
        </w:tc>
        <w:tc>
          <w:tcPr>
            <w:tcW w:w="3780" w:type="dxa"/>
          </w:tcPr>
          <w:p w:rsidR="0054389B" w:rsidRDefault="0054389B"/>
        </w:tc>
        <w:tc>
          <w:tcPr>
            <w:tcW w:w="2790" w:type="dxa"/>
          </w:tcPr>
          <w:p w:rsidR="0054389B" w:rsidRDefault="0054389B"/>
        </w:tc>
        <w:tc>
          <w:tcPr>
            <w:tcW w:w="2430" w:type="dxa"/>
          </w:tcPr>
          <w:p w:rsidR="0054389B" w:rsidRDefault="0054389B"/>
        </w:tc>
      </w:tr>
      <w:tr w:rsidR="00AE586F" w:rsidTr="00310E37">
        <w:tc>
          <w:tcPr>
            <w:tcW w:w="2340" w:type="dxa"/>
            <w:shd w:val="clear" w:color="auto" w:fill="000000"/>
          </w:tcPr>
          <w:p w:rsidR="0054389B" w:rsidRPr="00B426EF" w:rsidRDefault="0054389B" w:rsidP="00E8523E">
            <w:pPr>
              <w:jc w:val="center"/>
              <w:rPr>
                <w:b/>
                <w:sz w:val="16"/>
                <w:szCs w:val="16"/>
              </w:rPr>
            </w:pPr>
          </w:p>
        </w:tc>
        <w:tc>
          <w:tcPr>
            <w:tcW w:w="3780" w:type="dxa"/>
            <w:shd w:val="clear" w:color="auto" w:fill="000000"/>
          </w:tcPr>
          <w:p w:rsidR="0054389B" w:rsidRPr="00B426EF" w:rsidRDefault="0054389B">
            <w:pPr>
              <w:rPr>
                <w:sz w:val="16"/>
                <w:szCs w:val="16"/>
              </w:rPr>
            </w:pPr>
          </w:p>
        </w:tc>
        <w:tc>
          <w:tcPr>
            <w:tcW w:w="2790" w:type="dxa"/>
            <w:shd w:val="clear" w:color="auto" w:fill="000000"/>
          </w:tcPr>
          <w:p w:rsidR="0054389B" w:rsidRPr="00B426EF" w:rsidRDefault="0054389B">
            <w:pPr>
              <w:rPr>
                <w:sz w:val="16"/>
                <w:szCs w:val="16"/>
              </w:rPr>
            </w:pPr>
          </w:p>
        </w:tc>
        <w:tc>
          <w:tcPr>
            <w:tcW w:w="2430" w:type="dxa"/>
            <w:shd w:val="clear" w:color="auto" w:fill="000000"/>
          </w:tcPr>
          <w:p w:rsidR="0054389B" w:rsidRPr="00B426EF" w:rsidRDefault="0054389B">
            <w:pPr>
              <w:rPr>
                <w:sz w:val="16"/>
                <w:szCs w:val="16"/>
              </w:rPr>
            </w:pPr>
          </w:p>
        </w:tc>
      </w:tr>
      <w:tr w:rsidR="00AE586F" w:rsidTr="00310E37">
        <w:trPr>
          <w:trHeight w:val="1142"/>
        </w:trPr>
        <w:tc>
          <w:tcPr>
            <w:tcW w:w="2340" w:type="dxa"/>
          </w:tcPr>
          <w:p w:rsidR="0054389B" w:rsidRPr="00E8523E" w:rsidRDefault="0054389B" w:rsidP="00E8523E">
            <w:pPr>
              <w:jc w:val="center"/>
              <w:rPr>
                <w:b/>
              </w:rPr>
            </w:pPr>
          </w:p>
          <w:p w:rsidR="00B426EF" w:rsidRDefault="00B426EF" w:rsidP="00E8523E">
            <w:pPr>
              <w:jc w:val="center"/>
              <w:rPr>
                <w:b/>
              </w:rPr>
            </w:pPr>
          </w:p>
          <w:p w:rsidR="00B426EF" w:rsidRPr="00E8523E" w:rsidRDefault="00B426EF" w:rsidP="00E8523E">
            <w:pPr>
              <w:jc w:val="center"/>
              <w:rPr>
                <w:b/>
              </w:rPr>
            </w:pPr>
          </w:p>
        </w:tc>
        <w:tc>
          <w:tcPr>
            <w:tcW w:w="3780" w:type="dxa"/>
          </w:tcPr>
          <w:p w:rsidR="0054389B" w:rsidRDefault="0054389B"/>
        </w:tc>
        <w:tc>
          <w:tcPr>
            <w:tcW w:w="2790" w:type="dxa"/>
          </w:tcPr>
          <w:p w:rsidR="0054389B" w:rsidRDefault="0054389B"/>
        </w:tc>
        <w:tc>
          <w:tcPr>
            <w:tcW w:w="2430" w:type="dxa"/>
          </w:tcPr>
          <w:p w:rsidR="0054389B" w:rsidRDefault="0054389B"/>
        </w:tc>
      </w:tr>
      <w:tr w:rsidR="00D46B55" w:rsidTr="00310E37">
        <w:tc>
          <w:tcPr>
            <w:tcW w:w="2340" w:type="dxa"/>
            <w:shd w:val="clear" w:color="auto" w:fill="000000"/>
          </w:tcPr>
          <w:p w:rsidR="00D46B55" w:rsidRPr="00B426EF" w:rsidRDefault="00D46B55" w:rsidP="00E8523E">
            <w:pPr>
              <w:jc w:val="center"/>
              <w:rPr>
                <w:b/>
                <w:sz w:val="16"/>
                <w:szCs w:val="16"/>
              </w:rPr>
            </w:pPr>
          </w:p>
        </w:tc>
        <w:tc>
          <w:tcPr>
            <w:tcW w:w="3780" w:type="dxa"/>
            <w:tcBorders>
              <w:bottom w:val="single" w:sz="4" w:space="0" w:color="auto"/>
            </w:tcBorders>
            <w:shd w:val="clear" w:color="auto" w:fill="000000"/>
          </w:tcPr>
          <w:p w:rsidR="00D46B55" w:rsidRPr="00B426EF" w:rsidRDefault="00D46B55" w:rsidP="00D46B55">
            <w:pPr>
              <w:rPr>
                <w:b/>
                <w:sz w:val="16"/>
                <w:szCs w:val="16"/>
              </w:rPr>
            </w:pPr>
          </w:p>
        </w:tc>
        <w:tc>
          <w:tcPr>
            <w:tcW w:w="2790" w:type="dxa"/>
            <w:tcBorders>
              <w:bottom w:val="single" w:sz="4" w:space="0" w:color="auto"/>
            </w:tcBorders>
            <w:shd w:val="clear" w:color="auto" w:fill="000000"/>
          </w:tcPr>
          <w:p w:rsidR="00D46B55" w:rsidRPr="00B426EF" w:rsidRDefault="00D46B55">
            <w:pPr>
              <w:rPr>
                <w:sz w:val="16"/>
                <w:szCs w:val="16"/>
              </w:rPr>
            </w:pPr>
          </w:p>
        </w:tc>
        <w:tc>
          <w:tcPr>
            <w:tcW w:w="2430" w:type="dxa"/>
            <w:tcBorders>
              <w:bottom w:val="single" w:sz="4" w:space="0" w:color="auto"/>
            </w:tcBorders>
            <w:shd w:val="clear" w:color="auto" w:fill="000000"/>
          </w:tcPr>
          <w:p w:rsidR="00D46B55" w:rsidRPr="00B426EF" w:rsidRDefault="00D46B55">
            <w:pPr>
              <w:rPr>
                <w:sz w:val="16"/>
                <w:szCs w:val="16"/>
              </w:rPr>
            </w:pPr>
          </w:p>
        </w:tc>
      </w:tr>
      <w:tr w:rsidR="00A30505" w:rsidTr="00310E37">
        <w:trPr>
          <w:trHeight w:val="782"/>
        </w:trPr>
        <w:tc>
          <w:tcPr>
            <w:tcW w:w="2340" w:type="dxa"/>
            <w:tcBorders>
              <w:right w:val="nil"/>
            </w:tcBorders>
          </w:tcPr>
          <w:p w:rsidR="007D3788" w:rsidRDefault="007D3788">
            <w:pPr>
              <w:rPr>
                <w:b/>
                <w:color w:val="FFFFFF"/>
                <w:sz w:val="20"/>
                <w:szCs w:val="20"/>
                <w:highlight w:val="black"/>
              </w:rPr>
            </w:pPr>
          </w:p>
          <w:p w:rsidR="00B426EF" w:rsidRPr="00C7734A" w:rsidRDefault="00B426EF">
            <w:pPr>
              <w:rPr>
                <w:b/>
                <w:color w:val="FFFFFF"/>
                <w:sz w:val="20"/>
                <w:szCs w:val="20"/>
                <w:highlight w:val="black"/>
              </w:rPr>
            </w:pPr>
          </w:p>
          <w:p w:rsidR="00B426EF" w:rsidRPr="00B426EF" w:rsidRDefault="00A30505" w:rsidP="00B426EF">
            <w:pPr>
              <w:rPr>
                <w:b/>
                <w:sz w:val="20"/>
                <w:szCs w:val="20"/>
              </w:rPr>
            </w:pPr>
            <w:r w:rsidRPr="00B426EF">
              <w:rPr>
                <w:b/>
                <w:sz w:val="20"/>
                <w:szCs w:val="20"/>
              </w:rPr>
              <w:t xml:space="preserve">Submitted </w:t>
            </w:r>
            <w:r w:rsidRPr="00310E37">
              <w:rPr>
                <w:b/>
                <w:sz w:val="20"/>
                <w:szCs w:val="20"/>
              </w:rPr>
              <w:t>By</w:t>
            </w:r>
            <w:r w:rsidR="00B426EF" w:rsidRPr="00B426EF">
              <w:rPr>
                <w:b/>
                <w:sz w:val="14"/>
                <w:szCs w:val="14"/>
              </w:rPr>
              <w:t xml:space="preserve"> (Your name)</w:t>
            </w:r>
            <w:r w:rsidRPr="00B426EF">
              <w:rPr>
                <w:b/>
                <w:sz w:val="20"/>
                <w:szCs w:val="20"/>
              </w:rPr>
              <w:t>:</w:t>
            </w:r>
            <w:r w:rsidR="00B426EF" w:rsidRPr="00B426EF">
              <w:rPr>
                <w:b/>
                <w:sz w:val="20"/>
                <w:szCs w:val="20"/>
              </w:rPr>
              <w:t xml:space="preserve"> </w:t>
            </w:r>
          </w:p>
          <w:p w:rsidR="00B426EF" w:rsidRPr="00C7734A" w:rsidRDefault="00B426EF" w:rsidP="00B426EF">
            <w:pPr>
              <w:rPr>
                <w:b/>
                <w:color w:val="FFFFFF"/>
                <w:sz w:val="20"/>
                <w:szCs w:val="20"/>
                <w:highlight w:val="black"/>
              </w:rPr>
            </w:pPr>
          </w:p>
        </w:tc>
        <w:tc>
          <w:tcPr>
            <w:tcW w:w="3780" w:type="dxa"/>
            <w:tcBorders>
              <w:left w:val="nil"/>
              <w:bottom w:val="single" w:sz="4" w:space="0" w:color="auto"/>
              <w:right w:val="nil"/>
            </w:tcBorders>
          </w:tcPr>
          <w:p w:rsidR="00A30505" w:rsidRDefault="00A30505"/>
        </w:tc>
        <w:tc>
          <w:tcPr>
            <w:tcW w:w="2790" w:type="dxa"/>
            <w:tcBorders>
              <w:left w:val="nil"/>
              <w:bottom w:val="single" w:sz="4" w:space="0" w:color="auto"/>
              <w:right w:val="nil"/>
            </w:tcBorders>
          </w:tcPr>
          <w:p w:rsidR="00A30505" w:rsidRDefault="00A30505"/>
        </w:tc>
        <w:tc>
          <w:tcPr>
            <w:tcW w:w="2430" w:type="dxa"/>
            <w:tcBorders>
              <w:left w:val="nil"/>
              <w:bottom w:val="single" w:sz="4" w:space="0" w:color="auto"/>
            </w:tcBorders>
          </w:tcPr>
          <w:p w:rsidR="00A30505" w:rsidRDefault="00A30505"/>
        </w:tc>
      </w:tr>
      <w:tr w:rsidR="00A30505" w:rsidTr="00310E37">
        <w:trPr>
          <w:trHeight w:val="710"/>
        </w:trPr>
        <w:tc>
          <w:tcPr>
            <w:tcW w:w="2340" w:type="dxa"/>
            <w:tcBorders>
              <w:bottom w:val="single" w:sz="4" w:space="0" w:color="auto"/>
              <w:right w:val="nil"/>
            </w:tcBorders>
          </w:tcPr>
          <w:p w:rsidR="007D3788" w:rsidRPr="007D3788" w:rsidRDefault="007D3788" w:rsidP="00B426EF">
            <w:pPr>
              <w:spacing w:line="480" w:lineRule="auto"/>
              <w:ind w:left="-198"/>
              <w:rPr>
                <w:b/>
                <w:sz w:val="20"/>
                <w:szCs w:val="20"/>
              </w:rPr>
            </w:pPr>
          </w:p>
          <w:p w:rsidR="00A30505" w:rsidRPr="007D3788" w:rsidRDefault="007D3788" w:rsidP="00B426EF">
            <w:pPr>
              <w:spacing w:line="480" w:lineRule="auto"/>
              <w:rPr>
                <w:b/>
                <w:sz w:val="20"/>
                <w:szCs w:val="20"/>
              </w:rPr>
            </w:pPr>
            <w:r w:rsidRPr="007D3788">
              <w:rPr>
                <w:b/>
                <w:sz w:val="20"/>
                <w:szCs w:val="20"/>
              </w:rPr>
              <w:t>C</w:t>
            </w:r>
            <w:r w:rsidR="00A30505" w:rsidRPr="007D3788">
              <w:rPr>
                <w:b/>
                <w:sz w:val="20"/>
                <w:szCs w:val="20"/>
              </w:rPr>
              <w:t>ompany Name</w:t>
            </w:r>
            <w:r w:rsidR="00B426EF">
              <w:rPr>
                <w:b/>
                <w:sz w:val="20"/>
                <w:szCs w:val="20"/>
              </w:rPr>
              <w:t>:</w:t>
            </w:r>
            <w:r w:rsidR="00A30505" w:rsidRPr="007D3788">
              <w:rPr>
                <w:b/>
                <w:sz w:val="20"/>
                <w:szCs w:val="20"/>
              </w:rPr>
              <w:t xml:space="preserve"> </w:t>
            </w:r>
          </w:p>
        </w:tc>
        <w:tc>
          <w:tcPr>
            <w:tcW w:w="3780" w:type="dxa"/>
            <w:tcBorders>
              <w:top w:val="single" w:sz="4" w:space="0" w:color="auto"/>
              <w:left w:val="nil"/>
              <w:bottom w:val="single" w:sz="4" w:space="0" w:color="auto"/>
              <w:right w:val="single" w:sz="4" w:space="0" w:color="auto"/>
            </w:tcBorders>
          </w:tcPr>
          <w:p w:rsidR="00A30505" w:rsidRPr="00E8523E" w:rsidRDefault="00A30505">
            <w:pPr>
              <w:rPr>
                <w:b/>
              </w:rPr>
            </w:pPr>
          </w:p>
          <w:p w:rsidR="00A30505" w:rsidRPr="00E8523E" w:rsidRDefault="00A30505">
            <w:pPr>
              <w:rPr>
                <w:b/>
              </w:rPr>
            </w:pPr>
          </w:p>
        </w:tc>
        <w:tc>
          <w:tcPr>
            <w:tcW w:w="2790" w:type="dxa"/>
            <w:tcBorders>
              <w:top w:val="single" w:sz="4" w:space="0" w:color="auto"/>
              <w:left w:val="single" w:sz="4" w:space="0" w:color="auto"/>
              <w:bottom w:val="single" w:sz="4" w:space="0" w:color="auto"/>
              <w:right w:val="nil"/>
            </w:tcBorders>
          </w:tcPr>
          <w:p w:rsidR="007D3788" w:rsidRPr="007D3788" w:rsidRDefault="007D3788">
            <w:pPr>
              <w:rPr>
                <w:b/>
                <w:sz w:val="40"/>
                <w:szCs w:val="40"/>
              </w:rPr>
            </w:pPr>
          </w:p>
          <w:p w:rsidR="00A30505" w:rsidRPr="007D3788" w:rsidRDefault="00FC782D" w:rsidP="00FC782D">
            <w:pPr>
              <w:rPr>
                <w:b/>
                <w:sz w:val="20"/>
                <w:szCs w:val="20"/>
              </w:rPr>
            </w:pPr>
            <w:r>
              <w:rPr>
                <w:b/>
                <w:sz w:val="20"/>
                <w:szCs w:val="20"/>
              </w:rPr>
              <w:t>Phone</w:t>
            </w:r>
            <w:r w:rsidR="00045D21" w:rsidRPr="007D3788">
              <w:rPr>
                <w:b/>
                <w:sz w:val="20"/>
                <w:szCs w:val="20"/>
              </w:rPr>
              <w:t>:</w:t>
            </w:r>
          </w:p>
        </w:tc>
        <w:tc>
          <w:tcPr>
            <w:tcW w:w="2430" w:type="dxa"/>
            <w:tcBorders>
              <w:left w:val="nil"/>
              <w:bottom w:val="single" w:sz="4" w:space="0" w:color="auto"/>
              <w:right w:val="single" w:sz="4" w:space="0" w:color="auto"/>
            </w:tcBorders>
          </w:tcPr>
          <w:p w:rsidR="00A30505" w:rsidRDefault="00A30505"/>
        </w:tc>
      </w:tr>
      <w:tr w:rsidR="00A30505" w:rsidTr="00310E37">
        <w:trPr>
          <w:trHeight w:val="890"/>
        </w:trPr>
        <w:tc>
          <w:tcPr>
            <w:tcW w:w="2340" w:type="dxa"/>
            <w:tcBorders>
              <w:right w:val="nil"/>
            </w:tcBorders>
          </w:tcPr>
          <w:p w:rsidR="00A30505" w:rsidRDefault="00A30505" w:rsidP="00572488">
            <w:pPr>
              <w:rPr>
                <w:b/>
              </w:rPr>
            </w:pPr>
          </w:p>
          <w:p w:rsidR="00FC782D" w:rsidRPr="00FC782D" w:rsidRDefault="00FC782D" w:rsidP="00572488">
            <w:pPr>
              <w:rPr>
                <w:b/>
                <w:sz w:val="22"/>
                <w:szCs w:val="22"/>
              </w:rPr>
            </w:pPr>
            <w:r w:rsidRPr="00FC782D">
              <w:rPr>
                <w:b/>
                <w:sz w:val="22"/>
                <w:szCs w:val="22"/>
              </w:rPr>
              <w:t>Address</w:t>
            </w:r>
            <w:r>
              <w:rPr>
                <w:b/>
                <w:sz w:val="22"/>
                <w:szCs w:val="22"/>
              </w:rPr>
              <w:t>:</w:t>
            </w:r>
          </w:p>
        </w:tc>
        <w:tc>
          <w:tcPr>
            <w:tcW w:w="3780" w:type="dxa"/>
            <w:tcBorders>
              <w:left w:val="nil"/>
            </w:tcBorders>
          </w:tcPr>
          <w:p w:rsidR="00A30505" w:rsidRPr="00E8523E" w:rsidRDefault="00A30505">
            <w:pPr>
              <w:rPr>
                <w:b/>
              </w:rPr>
            </w:pPr>
          </w:p>
          <w:p w:rsidR="00A30505" w:rsidRPr="00E8523E" w:rsidRDefault="00A30505">
            <w:pPr>
              <w:rPr>
                <w:b/>
              </w:rPr>
            </w:pPr>
          </w:p>
        </w:tc>
        <w:tc>
          <w:tcPr>
            <w:tcW w:w="2790" w:type="dxa"/>
            <w:tcBorders>
              <w:right w:val="nil"/>
            </w:tcBorders>
          </w:tcPr>
          <w:p w:rsidR="007D3788" w:rsidRDefault="007D3788">
            <w:pPr>
              <w:rPr>
                <w:b/>
              </w:rPr>
            </w:pPr>
          </w:p>
          <w:p w:rsidR="00A30505" w:rsidRPr="007D3788" w:rsidRDefault="00A30505">
            <w:pPr>
              <w:rPr>
                <w:b/>
                <w:sz w:val="20"/>
                <w:szCs w:val="20"/>
              </w:rPr>
            </w:pPr>
            <w:r w:rsidRPr="007D3788">
              <w:rPr>
                <w:b/>
                <w:sz w:val="20"/>
                <w:szCs w:val="20"/>
              </w:rPr>
              <w:t>E-Mail</w:t>
            </w:r>
            <w:r w:rsidR="00045D21" w:rsidRPr="007D3788">
              <w:rPr>
                <w:b/>
                <w:sz w:val="20"/>
                <w:szCs w:val="20"/>
              </w:rPr>
              <w:t>:</w:t>
            </w:r>
          </w:p>
        </w:tc>
        <w:tc>
          <w:tcPr>
            <w:tcW w:w="2430" w:type="dxa"/>
            <w:tcBorders>
              <w:left w:val="nil"/>
            </w:tcBorders>
          </w:tcPr>
          <w:p w:rsidR="00A30505" w:rsidRDefault="00A30505"/>
        </w:tc>
      </w:tr>
    </w:tbl>
    <w:p w:rsidR="00A44792" w:rsidRDefault="00A44792"/>
    <w:p w:rsidR="00A44792" w:rsidRDefault="00A44792"/>
    <w:p w:rsidR="0054389B" w:rsidRPr="00B426EF" w:rsidRDefault="00150CE5">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4874260</wp:posOffset>
                </wp:positionH>
                <wp:positionV relativeFrom="paragraph">
                  <wp:posOffset>8255</wp:posOffset>
                </wp:positionV>
                <wp:extent cx="1412240" cy="571500"/>
                <wp:effectExtent l="698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71500"/>
                        </a:xfrm>
                        <a:prstGeom prst="rect">
                          <a:avLst/>
                        </a:prstGeom>
                        <a:solidFill>
                          <a:srgbClr val="FFFFFF"/>
                        </a:solidFill>
                        <a:ln w="9525">
                          <a:solidFill>
                            <a:srgbClr val="000000"/>
                          </a:solidFill>
                          <a:miter lim="800000"/>
                          <a:headEnd/>
                          <a:tailEnd/>
                        </a:ln>
                      </wps:spPr>
                      <wps:txbx>
                        <w:txbxContent>
                          <w:p w:rsidR="002A7DDF" w:rsidRPr="00793AFF" w:rsidRDefault="002A7DDF">
                            <w:pPr>
                              <w:rPr>
                                <w:b/>
                                <w:sz w:val="22"/>
                                <w:szCs w:val="22"/>
                              </w:rPr>
                            </w:pPr>
                            <w:r w:rsidRPr="00793AFF">
                              <w:rPr>
                                <w:b/>
                                <w:sz w:val="22"/>
                                <w:szCs w:val="22"/>
                              </w:rPr>
                              <w:t xml:space="preserve">   Deadline: </w:t>
                            </w:r>
                          </w:p>
                          <w:p w:rsidR="002A7DDF" w:rsidRPr="00793AFF" w:rsidRDefault="002A7DDF">
                            <w:pPr>
                              <w:rPr>
                                <w:b/>
                                <w:sz w:val="12"/>
                                <w:szCs w:val="12"/>
                              </w:rPr>
                            </w:pPr>
                            <w:r w:rsidRPr="00793AFF">
                              <w:rPr>
                                <w:b/>
                                <w:sz w:val="22"/>
                                <w:szCs w:val="22"/>
                              </w:rPr>
                              <w:t xml:space="preserve"> </w:t>
                            </w:r>
                          </w:p>
                          <w:p w:rsidR="002A7DDF" w:rsidRPr="00793AFF" w:rsidRDefault="002A7DDF">
                            <w:pPr>
                              <w:rPr>
                                <w:b/>
                                <w:sz w:val="22"/>
                                <w:szCs w:val="22"/>
                              </w:rPr>
                            </w:pPr>
                            <w:r w:rsidRPr="00793AFF">
                              <w:rPr>
                                <w:b/>
                                <w:sz w:val="22"/>
                                <w:szCs w:val="22"/>
                              </w:rPr>
                              <w:t xml:space="preserve">  </w:t>
                            </w:r>
                            <w:r w:rsidR="00150CE5">
                              <w:rPr>
                                <w:b/>
                                <w:sz w:val="22"/>
                                <w:szCs w:val="22"/>
                              </w:rPr>
                              <w:t>March 1, 2017</w:t>
                            </w:r>
                          </w:p>
                          <w:p w:rsidR="002A7DDF" w:rsidRPr="002A7DDF" w:rsidRDefault="002A7DD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3.8pt;margin-top:.65pt;width:111.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">
                <v:textbox>
                  <w:txbxContent>
                    <w:p w:rsidR="002A7DDF" w:rsidRPr="00793AFF" w:rsidRDefault="002A7DDF">
                      <w:pPr>
                        <w:rPr>
                          <w:b/>
                          <w:sz w:val="22"/>
                          <w:szCs w:val="22"/>
                        </w:rPr>
                      </w:pPr>
                      <w:r w:rsidRPr="00793AFF">
                        <w:rPr>
                          <w:b/>
                          <w:sz w:val="22"/>
                          <w:szCs w:val="22"/>
                        </w:rPr>
                        <w:t xml:space="preserve">   Deadline: </w:t>
                      </w:r>
                    </w:p>
                    <w:p w:rsidR="002A7DDF" w:rsidRPr="00793AFF" w:rsidRDefault="002A7DDF">
                      <w:pPr>
                        <w:rPr>
                          <w:b/>
                          <w:sz w:val="12"/>
                          <w:szCs w:val="12"/>
                        </w:rPr>
                      </w:pPr>
                      <w:r w:rsidRPr="00793AFF">
                        <w:rPr>
                          <w:b/>
                          <w:sz w:val="22"/>
                          <w:szCs w:val="22"/>
                        </w:rPr>
                        <w:t xml:space="preserve"> </w:t>
                      </w:r>
                    </w:p>
                    <w:p w:rsidR="002A7DDF" w:rsidRPr="00793AFF" w:rsidRDefault="002A7DDF">
                      <w:pPr>
                        <w:rPr>
                          <w:b/>
                          <w:sz w:val="22"/>
                          <w:szCs w:val="22"/>
                        </w:rPr>
                      </w:pPr>
                      <w:r w:rsidRPr="00793AFF">
                        <w:rPr>
                          <w:b/>
                          <w:sz w:val="22"/>
                          <w:szCs w:val="22"/>
                        </w:rPr>
                        <w:t xml:space="preserve">  </w:t>
                      </w:r>
                      <w:r w:rsidR="00150CE5">
                        <w:rPr>
                          <w:b/>
                          <w:sz w:val="22"/>
                          <w:szCs w:val="22"/>
                        </w:rPr>
                        <w:t>March 1, 2017</w:t>
                      </w:r>
                    </w:p>
                    <w:p w:rsidR="002A7DDF" w:rsidRPr="002A7DDF" w:rsidRDefault="002A7DDF">
                      <w:pPr>
                        <w:rPr>
                          <w:sz w:val="22"/>
                          <w:szCs w:val="22"/>
                        </w:rPr>
                      </w:pPr>
                    </w:p>
                  </w:txbxContent>
                </v:textbox>
              </v:shape>
            </w:pict>
          </mc:Fallback>
        </mc:AlternateContent>
      </w:r>
      <w:r w:rsidR="00103A68" w:rsidRPr="00B426EF">
        <w:rPr>
          <w:sz w:val="22"/>
          <w:szCs w:val="22"/>
        </w:rPr>
        <w:t>Don’t Delay, return your nomination form</w:t>
      </w:r>
      <w:r w:rsidR="00045D21" w:rsidRPr="00B426EF">
        <w:rPr>
          <w:sz w:val="22"/>
          <w:szCs w:val="22"/>
        </w:rPr>
        <w:t xml:space="preserve"> </w:t>
      </w:r>
      <w:r w:rsidR="00103A68" w:rsidRPr="00B426EF">
        <w:rPr>
          <w:sz w:val="22"/>
          <w:szCs w:val="22"/>
        </w:rPr>
        <w:t>via mail or fax or email to:</w:t>
      </w:r>
    </w:p>
    <w:p w:rsidR="006106A7" w:rsidRDefault="006106A7">
      <w:pPr>
        <w:rPr>
          <w:sz w:val="16"/>
          <w:szCs w:val="16"/>
        </w:rPr>
      </w:pPr>
    </w:p>
    <w:p w:rsidR="00A44792" w:rsidRPr="00B426EF" w:rsidRDefault="00A44792">
      <w:pPr>
        <w:rPr>
          <w:sz w:val="16"/>
          <w:szCs w:val="16"/>
        </w:rPr>
      </w:pPr>
    </w:p>
    <w:p w:rsidR="0054389B" w:rsidRPr="00793AFF" w:rsidRDefault="00103A68">
      <w:pPr>
        <w:rPr>
          <w:b/>
          <w:sz w:val="22"/>
          <w:szCs w:val="22"/>
        </w:rPr>
      </w:pPr>
      <w:r w:rsidRPr="00B426EF">
        <w:rPr>
          <w:sz w:val="22"/>
          <w:szCs w:val="22"/>
        </w:rPr>
        <w:tab/>
      </w:r>
      <w:r w:rsidRPr="00B426EF">
        <w:rPr>
          <w:sz w:val="22"/>
          <w:szCs w:val="22"/>
        </w:rPr>
        <w:tab/>
      </w:r>
      <w:r w:rsidR="00572488" w:rsidRPr="00B426EF">
        <w:rPr>
          <w:sz w:val="22"/>
          <w:szCs w:val="22"/>
        </w:rPr>
        <w:tab/>
      </w:r>
      <w:r w:rsidRPr="00793AFF">
        <w:rPr>
          <w:b/>
          <w:sz w:val="22"/>
          <w:szCs w:val="22"/>
        </w:rPr>
        <w:t>Best of BOMA</w:t>
      </w:r>
      <w:r w:rsidR="00B426EF" w:rsidRPr="00793AFF">
        <w:rPr>
          <w:b/>
          <w:sz w:val="22"/>
          <w:szCs w:val="22"/>
        </w:rPr>
        <w:t xml:space="preserve"> c/o </w:t>
      </w:r>
      <w:r w:rsidRPr="00793AFF">
        <w:rPr>
          <w:b/>
          <w:sz w:val="22"/>
          <w:szCs w:val="22"/>
        </w:rPr>
        <w:t>BOMA Westchester</w:t>
      </w:r>
    </w:p>
    <w:p w:rsidR="0054389B" w:rsidRPr="00793AFF" w:rsidRDefault="00103A68">
      <w:pPr>
        <w:rPr>
          <w:b/>
          <w:sz w:val="22"/>
          <w:szCs w:val="22"/>
        </w:rPr>
      </w:pPr>
      <w:r w:rsidRPr="00793AFF">
        <w:rPr>
          <w:b/>
          <w:sz w:val="22"/>
          <w:szCs w:val="22"/>
        </w:rPr>
        <w:tab/>
      </w:r>
      <w:r w:rsidRPr="00793AFF">
        <w:rPr>
          <w:b/>
          <w:sz w:val="22"/>
          <w:szCs w:val="22"/>
        </w:rPr>
        <w:tab/>
      </w:r>
      <w:r w:rsidRPr="00793AFF">
        <w:rPr>
          <w:b/>
          <w:sz w:val="22"/>
          <w:szCs w:val="22"/>
        </w:rPr>
        <w:tab/>
        <w:t>PO Box 7250</w:t>
      </w:r>
    </w:p>
    <w:p w:rsidR="00B426EF" w:rsidRPr="00793AFF" w:rsidRDefault="00103A68">
      <w:pPr>
        <w:rPr>
          <w:b/>
          <w:sz w:val="22"/>
          <w:szCs w:val="22"/>
        </w:rPr>
      </w:pPr>
      <w:r w:rsidRPr="00793AFF">
        <w:rPr>
          <w:b/>
          <w:sz w:val="22"/>
          <w:szCs w:val="22"/>
        </w:rPr>
        <w:tab/>
      </w:r>
      <w:r w:rsidRPr="00793AFF">
        <w:rPr>
          <w:b/>
          <w:sz w:val="22"/>
          <w:szCs w:val="22"/>
        </w:rPr>
        <w:tab/>
      </w:r>
      <w:r w:rsidRPr="00793AFF">
        <w:rPr>
          <w:b/>
          <w:sz w:val="22"/>
          <w:szCs w:val="22"/>
        </w:rPr>
        <w:tab/>
        <w:t>No. Arlington, New Jersey   07032</w:t>
      </w:r>
    </w:p>
    <w:p w:rsidR="00A44792" w:rsidRDefault="00A44792">
      <w:pPr>
        <w:rPr>
          <w:b/>
          <w:sz w:val="22"/>
          <w:szCs w:val="22"/>
        </w:rPr>
      </w:pPr>
    </w:p>
    <w:p w:rsidR="00A44792" w:rsidRDefault="00A44792">
      <w:pPr>
        <w:rPr>
          <w:b/>
          <w:sz w:val="22"/>
          <w:szCs w:val="22"/>
        </w:rPr>
      </w:pPr>
    </w:p>
    <w:p w:rsidR="00B426EF" w:rsidRPr="002A7DDF" w:rsidRDefault="00103A68" w:rsidP="002A7DDF">
      <w:pPr>
        <w:rPr>
          <w:sz w:val="22"/>
          <w:szCs w:val="22"/>
        </w:rPr>
      </w:pPr>
      <w:r w:rsidRPr="00B426EF">
        <w:rPr>
          <w:sz w:val="22"/>
          <w:szCs w:val="22"/>
        </w:rPr>
        <w:t xml:space="preserve">Phone: </w:t>
      </w:r>
      <w:r w:rsidRPr="00793AFF">
        <w:rPr>
          <w:b/>
          <w:sz w:val="22"/>
          <w:szCs w:val="22"/>
        </w:rPr>
        <w:t>800-726-6224</w:t>
      </w:r>
      <w:r w:rsidR="00310E37">
        <w:rPr>
          <w:sz w:val="22"/>
          <w:szCs w:val="22"/>
        </w:rPr>
        <w:tab/>
      </w:r>
      <w:r w:rsidR="00310E37">
        <w:rPr>
          <w:sz w:val="22"/>
          <w:szCs w:val="22"/>
        </w:rPr>
        <w:tab/>
      </w:r>
      <w:r w:rsidRPr="00B426EF">
        <w:rPr>
          <w:sz w:val="22"/>
          <w:szCs w:val="22"/>
        </w:rPr>
        <w:t xml:space="preserve">Fax: </w:t>
      </w:r>
      <w:r w:rsidR="00150CE5">
        <w:rPr>
          <w:sz w:val="22"/>
          <w:szCs w:val="22"/>
        </w:rPr>
        <w:t>201-998-7839</w:t>
      </w:r>
      <w:r w:rsidR="00310E37">
        <w:rPr>
          <w:sz w:val="22"/>
          <w:szCs w:val="22"/>
        </w:rPr>
        <w:tab/>
      </w:r>
      <w:r w:rsidR="00310E37">
        <w:rPr>
          <w:sz w:val="22"/>
          <w:szCs w:val="22"/>
        </w:rPr>
        <w:tab/>
      </w:r>
      <w:r w:rsidRPr="00B426EF">
        <w:rPr>
          <w:sz w:val="22"/>
          <w:szCs w:val="22"/>
        </w:rPr>
        <w:t xml:space="preserve">Email: </w:t>
      </w:r>
      <w:hyperlink r:id="rId7" w:history="1">
        <w:r w:rsidR="00793AFF" w:rsidRPr="00793AFF">
          <w:rPr>
            <w:rStyle w:val="Hyperlink"/>
            <w:b/>
            <w:color w:val="auto"/>
            <w:sz w:val="22"/>
            <w:szCs w:val="22"/>
          </w:rPr>
          <w:t>boma@usa.net</w:t>
        </w:r>
      </w:hyperlink>
      <w:r w:rsidR="00793AFF">
        <w:rPr>
          <w:sz w:val="22"/>
          <w:szCs w:val="22"/>
        </w:rPr>
        <w:t xml:space="preserve"> </w:t>
      </w:r>
    </w:p>
    <w:sectPr w:rsidR="00B426EF" w:rsidRPr="002A7DDF" w:rsidSect="00A44792">
      <w:pgSz w:w="12240" w:h="15840"/>
      <w:pgMar w:top="27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43DD"/>
    <w:multiLevelType w:val="hybridMultilevel"/>
    <w:tmpl w:val="7C9AA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AD2051"/>
    <w:multiLevelType w:val="hybridMultilevel"/>
    <w:tmpl w:val="F5D8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87"/>
    <w:rsid w:val="00024B5F"/>
    <w:rsid w:val="00045D21"/>
    <w:rsid w:val="000D2AF0"/>
    <w:rsid w:val="00103A68"/>
    <w:rsid w:val="00150CE5"/>
    <w:rsid w:val="001544E9"/>
    <w:rsid w:val="002A7DDF"/>
    <w:rsid w:val="00310E37"/>
    <w:rsid w:val="00366B87"/>
    <w:rsid w:val="00437900"/>
    <w:rsid w:val="00465DF8"/>
    <w:rsid w:val="00494005"/>
    <w:rsid w:val="00537BBA"/>
    <w:rsid w:val="0054389B"/>
    <w:rsid w:val="00550BE2"/>
    <w:rsid w:val="00572488"/>
    <w:rsid w:val="005F5A20"/>
    <w:rsid w:val="006106A7"/>
    <w:rsid w:val="00723786"/>
    <w:rsid w:val="00793AFF"/>
    <w:rsid w:val="007C2220"/>
    <w:rsid w:val="007D3788"/>
    <w:rsid w:val="0089072C"/>
    <w:rsid w:val="00893840"/>
    <w:rsid w:val="008C3524"/>
    <w:rsid w:val="00986BD5"/>
    <w:rsid w:val="009D6393"/>
    <w:rsid w:val="00A30505"/>
    <w:rsid w:val="00A44792"/>
    <w:rsid w:val="00AD2091"/>
    <w:rsid w:val="00AD2520"/>
    <w:rsid w:val="00AE586F"/>
    <w:rsid w:val="00B426EF"/>
    <w:rsid w:val="00B85C6E"/>
    <w:rsid w:val="00BE701A"/>
    <w:rsid w:val="00C06B17"/>
    <w:rsid w:val="00C7734A"/>
    <w:rsid w:val="00CD6138"/>
    <w:rsid w:val="00D177D6"/>
    <w:rsid w:val="00D3593B"/>
    <w:rsid w:val="00D46B55"/>
    <w:rsid w:val="00D777FF"/>
    <w:rsid w:val="00E21CEB"/>
    <w:rsid w:val="00E43B6D"/>
    <w:rsid w:val="00E52CE5"/>
    <w:rsid w:val="00E54B32"/>
    <w:rsid w:val="00E8523E"/>
    <w:rsid w:val="00FC5801"/>
    <w:rsid w:val="00FC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105F4F-0E7F-4235-A864-2F4F677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389B"/>
    <w:pPr>
      <w:spacing w:before="100" w:beforeAutospacing="1" w:after="100" w:afterAutospacing="1"/>
    </w:pPr>
  </w:style>
  <w:style w:type="character" w:styleId="Hyperlink">
    <w:name w:val="Hyperlink"/>
    <w:basedOn w:val="DefaultParagraphFont"/>
    <w:rsid w:val="0054389B"/>
    <w:rPr>
      <w:color w:val="0000FF"/>
      <w:u w:val="single"/>
    </w:rPr>
  </w:style>
  <w:style w:type="paragraph" w:styleId="BalloonText">
    <w:name w:val="Balloon Text"/>
    <w:basedOn w:val="Normal"/>
    <w:semiHidden/>
    <w:rsid w:val="00A30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28943">
      <w:bodyDiv w:val="1"/>
      <w:marLeft w:val="0"/>
      <w:marRight w:val="0"/>
      <w:marTop w:val="0"/>
      <w:marBottom w:val="0"/>
      <w:divBdr>
        <w:top w:val="none" w:sz="0" w:space="0" w:color="auto"/>
        <w:left w:val="none" w:sz="0" w:space="0" w:color="auto"/>
        <w:bottom w:val="none" w:sz="0" w:space="0" w:color="auto"/>
        <w:right w:val="none" w:sz="0" w:space="0" w:color="auto"/>
      </w:divBdr>
      <w:divsChild>
        <w:div w:id="1205143570">
          <w:marLeft w:val="0"/>
          <w:marRight w:val="0"/>
          <w:marTop w:val="150"/>
          <w:marBottom w:val="150"/>
          <w:divBdr>
            <w:top w:val="none" w:sz="0" w:space="0" w:color="auto"/>
            <w:left w:val="none" w:sz="0" w:space="0" w:color="auto"/>
            <w:bottom w:val="none" w:sz="0" w:space="0" w:color="auto"/>
            <w:right w:val="none" w:sz="0" w:space="0" w:color="auto"/>
          </w:divBdr>
          <w:divsChild>
            <w:div w:id="268853673">
              <w:marLeft w:val="0"/>
              <w:marRight w:val="0"/>
              <w:marTop w:val="0"/>
              <w:marBottom w:val="0"/>
              <w:divBdr>
                <w:top w:val="single" w:sz="6" w:space="0" w:color="FFFFFF"/>
                <w:left w:val="single" w:sz="6" w:space="0" w:color="FFFFFF"/>
                <w:bottom w:val="single" w:sz="6" w:space="0" w:color="FFFFFF"/>
                <w:right w:val="single" w:sz="6" w:space="0" w:color="FFFFFF"/>
              </w:divBdr>
              <w:divsChild>
                <w:div w:id="788352953">
                  <w:marLeft w:val="0"/>
                  <w:marRight w:val="0"/>
                  <w:marTop w:val="0"/>
                  <w:marBottom w:val="0"/>
                  <w:divBdr>
                    <w:top w:val="none" w:sz="0" w:space="0" w:color="auto"/>
                    <w:left w:val="none" w:sz="0" w:space="0" w:color="auto"/>
                    <w:bottom w:val="none" w:sz="0" w:space="0" w:color="auto"/>
                    <w:right w:val="none" w:sz="0" w:space="0" w:color="auto"/>
                  </w:divBdr>
                  <w:divsChild>
                    <w:div w:id="16425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893">
      <w:bodyDiv w:val="1"/>
      <w:marLeft w:val="0"/>
      <w:marRight w:val="0"/>
      <w:marTop w:val="0"/>
      <w:marBottom w:val="0"/>
      <w:divBdr>
        <w:top w:val="none" w:sz="0" w:space="0" w:color="auto"/>
        <w:left w:val="none" w:sz="0" w:space="0" w:color="auto"/>
        <w:bottom w:val="none" w:sz="0" w:space="0" w:color="auto"/>
        <w:right w:val="none" w:sz="0" w:space="0" w:color="auto"/>
      </w:divBdr>
      <w:divsChild>
        <w:div w:id="1724527143">
          <w:marLeft w:val="0"/>
          <w:marRight w:val="0"/>
          <w:marTop w:val="150"/>
          <w:marBottom w:val="150"/>
          <w:divBdr>
            <w:top w:val="none" w:sz="0" w:space="0" w:color="auto"/>
            <w:left w:val="none" w:sz="0" w:space="0" w:color="auto"/>
            <w:bottom w:val="none" w:sz="0" w:space="0" w:color="auto"/>
            <w:right w:val="none" w:sz="0" w:space="0" w:color="auto"/>
          </w:divBdr>
          <w:divsChild>
            <w:div w:id="1440104345">
              <w:marLeft w:val="0"/>
              <w:marRight w:val="0"/>
              <w:marTop w:val="0"/>
              <w:marBottom w:val="0"/>
              <w:divBdr>
                <w:top w:val="single" w:sz="6" w:space="0" w:color="FFFFFF"/>
                <w:left w:val="single" w:sz="6" w:space="0" w:color="FFFFFF"/>
                <w:bottom w:val="single" w:sz="6" w:space="0" w:color="FFFFFF"/>
                <w:right w:val="single" w:sz="6" w:space="0" w:color="FFFFFF"/>
              </w:divBdr>
              <w:divsChild>
                <w:div w:id="752821626">
                  <w:marLeft w:val="0"/>
                  <w:marRight w:val="0"/>
                  <w:marTop w:val="0"/>
                  <w:marBottom w:val="0"/>
                  <w:divBdr>
                    <w:top w:val="none" w:sz="0" w:space="0" w:color="auto"/>
                    <w:left w:val="none" w:sz="0" w:space="0" w:color="auto"/>
                    <w:bottom w:val="none" w:sz="0" w:space="0" w:color="auto"/>
                    <w:right w:val="none" w:sz="0" w:space="0" w:color="auto"/>
                  </w:divBdr>
                  <w:divsChild>
                    <w:div w:id="14621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24148">
      <w:bodyDiv w:val="1"/>
      <w:marLeft w:val="0"/>
      <w:marRight w:val="0"/>
      <w:marTop w:val="0"/>
      <w:marBottom w:val="0"/>
      <w:divBdr>
        <w:top w:val="none" w:sz="0" w:space="0" w:color="auto"/>
        <w:left w:val="none" w:sz="0" w:space="0" w:color="auto"/>
        <w:bottom w:val="none" w:sz="0" w:space="0" w:color="auto"/>
        <w:right w:val="none" w:sz="0" w:space="0" w:color="auto"/>
      </w:divBdr>
      <w:divsChild>
        <w:div w:id="661932535">
          <w:marLeft w:val="0"/>
          <w:marRight w:val="0"/>
          <w:marTop w:val="150"/>
          <w:marBottom w:val="150"/>
          <w:divBdr>
            <w:top w:val="none" w:sz="0" w:space="0" w:color="auto"/>
            <w:left w:val="none" w:sz="0" w:space="0" w:color="auto"/>
            <w:bottom w:val="none" w:sz="0" w:space="0" w:color="auto"/>
            <w:right w:val="none" w:sz="0" w:space="0" w:color="auto"/>
          </w:divBdr>
          <w:divsChild>
            <w:div w:id="921641367">
              <w:marLeft w:val="0"/>
              <w:marRight w:val="0"/>
              <w:marTop w:val="0"/>
              <w:marBottom w:val="0"/>
              <w:divBdr>
                <w:top w:val="single" w:sz="6" w:space="0" w:color="FFFFFF"/>
                <w:left w:val="single" w:sz="6" w:space="0" w:color="FFFFFF"/>
                <w:bottom w:val="single" w:sz="6" w:space="0" w:color="FFFFFF"/>
                <w:right w:val="single" w:sz="6" w:space="0" w:color="FFFFFF"/>
              </w:divBdr>
              <w:divsChild>
                <w:div w:id="1635090282">
                  <w:marLeft w:val="0"/>
                  <w:marRight w:val="0"/>
                  <w:marTop w:val="0"/>
                  <w:marBottom w:val="0"/>
                  <w:divBdr>
                    <w:top w:val="none" w:sz="0" w:space="0" w:color="auto"/>
                    <w:left w:val="none" w:sz="0" w:space="0" w:color="auto"/>
                    <w:bottom w:val="none" w:sz="0" w:space="0" w:color="auto"/>
                    <w:right w:val="none" w:sz="0" w:space="0" w:color="auto"/>
                  </w:divBdr>
                  <w:divsChild>
                    <w:div w:id="9046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933">
      <w:bodyDiv w:val="1"/>
      <w:marLeft w:val="0"/>
      <w:marRight w:val="0"/>
      <w:marTop w:val="0"/>
      <w:marBottom w:val="0"/>
      <w:divBdr>
        <w:top w:val="none" w:sz="0" w:space="0" w:color="auto"/>
        <w:left w:val="none" w:sz="0" w:space="0" w:color="auto"/>
        <w:bottom w:val="none" w:sz="0" w:space="0" w:color="auto"/>
        <w:right w:val="none" w:sz="0" w:space="0" w:color="auto"/>
      </w:divBdr>
      <w:divsChild>
        <w:div w:id="1741169221">
          <w:marLeft w:val="0"/>
          <w:marRight w:val="0"/>
          <w:marTop w:val="0"/>
          <w:marBottom w:val="0"/>
          <w:divBdr>
            <w:top w:val="none" w:sz="0" w:space="0" w:color="auto"/>
            <w:left w:val="none" w:sz="0" w:space="0" w:color="auto"/>
            <w:bottom w:val="none" w:sz="0" w:space="0" w:color="auto"/>
            <w:right w:val="none" w:sz="0" w:space="0" w:color="auto"/>
          </w:divBdr>
          <w:divsChild>
            <w:div w:id="778332657">
              <w:marLeft w:val="-2928"/>
              <w:marRight w:val="0"/>
              <w:marTop w:val="0"/>
              <w:marBottom w:val="144"/>
              <w:divBdr>
                <w:top w:val="none" w:sz="0" w:space="0" w:color="auto"/>
                <w:left w:val="none" w:sz="0" w:space="0" w:color="auto"/>
                <w:bottom w:val="none" w:sz="0" w:space="0" w:color="auto"/>
                <w:right w:val="none" w:sz="0" w:space="0" w:color="auto"/>
              </w:divBdr>
              <w:divsChild>
                <w:div w:id="557981222">
                  <w:marLeft w:val="2928"/>
                  <w:marRight w:val="0"/>
                  <w:marTop w:val="720"/>
                  <w:marBottom w:val="0"/>
                  <w:divBdr>
                    <w:top w:val="single" w:sz="6" w:space="0" w:color="AAAAAA"/>
                    <w:left w:val="single" w:sz="6" w:space="0" w:color="AAAAAA"/>
                    <w:bottom w:val="single" w:sz="6" w:space="0" w:color="AAAAAA"/>
                    <w:right w:val="none" w:sz="0" w:space="0" w:color="auto"/>
                  </w:divBdr>
                  <w:divsChild>
                    <w:div w:id="14170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ma@us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ma@usa.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BOMA WESTCHESTER</vt:lpstr>
    </vt:vector>
  </TitlesOfParts>
  <Company>C.W.Brown, Inc.</Company>
  <LinksUpToDate>false</LinksUpToDate>
  <CharactersWithSpaces>3561</CharactersWithSpaces>
  <SharedDoc>false</SharedDoc>
  <HLinks>
    <vt:vector size="18" baseType="variant">
      <vt:variant>
        <vt:i4>983137</vt:i4>
      </vt:variant>
      <vt:variant>
        <vt:i4>3</vt:i4>
      </vt:variant>
      <vt:variant>
        <vt:i4>0</vt:i4>
      </vt:variant>
      <vt:variant>
        <vt:i4>5</vt:i4>
      </vt:variant>
      <vt:variant>
        <vt:lpwstr>mailto:bomanj@ix.netcom.com</vt:lpwstr>
      </vt:variant>
      <vt:variant>
        <vt:lpwstr/>
      </vt:variant>
      <vt:variant>
        <vt:i4>1376318</vt:i4>
      </vt:variant>
      <vt:variant>
        <vt:i4>0</vt:i4>
      </vt:variant>
      <vt:variant>
        <vt:i4>0</vt:i4>
      </vt:variant>
      <vt:variant>
        <vt:i4>5</vt:i4>
      </vt:variant>
      <vt:variant>
        <vt:lpwstr>mailto:boma@usa.net</vt:lpwstr>
      </vt:variant>
      <vt:variant>
        <vt:lpwstr/>
      </vt:variant>
      <vt:variant>
        <vt:i4>1376318</vt:i4>
      </vt:variant>
      <vt:variant>
        <vt:i4>0</vt:i4>
      </vt:variant>
      <vt:variant>
        <vt:i4>0</vt:i4>
      </vt:variant>
      <vt:variant>
        <vt:i4>5</vt:i4>
      </vt:variant>
      <vt:variant>
        <vt:lpwstr>mailto:BOMA@USA.NET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BOMA WESTCHESTER</dc:title>
  <dc:creator>Maryann Martini</dc:creator>
  <cp:lastModifiedBy>Pat Hanley</cp:lastModifiedBy>
  <cp:revision>2</cp:revision>
  <cp:lastPrinted>2013-01-07T20:25:00Z</cp:lastPrinted>
  <dcterms:created xsi:type="dcterms:W3CDTF">2017-02-17T01:26:00Z</dcterms:created>
  <dcterms:modified xsi:type="dcterms:W3CDTF">2017-02-17T01:26:00Z</dcterms:modified>
</cp:coreProperties>
</file>